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B5D3D" w14:textId="2EE9B29C" w:rsidR="000B303D" w:rsidRPr="00D46EF0" w:rsidRDefault="000B303D" w:rsidP="006B7571">
      <w:pPr>
        <w:ind w:firstLine="720"/>
        <w:jc w:val="center"/>
        <w:rPr>
          <w:rFonts w:asciiTheme="minorHAnsi" w:hAnsiTheme="minorHAnsi" w:cstheme="minorHAnsi"/>
          <w:b/>
          <w:color w:val="4472C4"/>
          <w:sz w:val="40"/>
          <w:szCs w:val="40"/>
          <w:u w:val="single"/>
        </w:rPr>
      </w:pPr>
      <w:r w:rsidRPr="00D46EF0">
        <w:rPr>
          <w:rFonts w:asciiTheme="minorHAnsi" w:hAnsiTheme="minorHAnsi" w:cstheme="minorHAnsi"/>
          <w:b/>
          <w:color w:val="4472C4"/>
          <w:sz w:val="40"/>
          <w:szCs w:val="40"/>
          <w:u w:val="single"/>
        </w:rPr>
        <w:t>Amazon Web Service</w:t>
      </w:r>
    </w:p>
    <w:p w14:paraId="6224EBA3" w14:textId="4B5617B0"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b/>
          <w:color w:val="2F5496"/>
          <w:sz w:val="24"/>
          <w:szCs w:val="24"/>
        </w:rPr>
        <w:t>Aws:</w:t>
      </w:r>
      <w:r w:rsidRPr="000B303D">
        <w:rPr>
          <w:rFonts w:asciiTheme="minorHAnsi" w:hAnsiTheme="minorHAnsi" w:cstheme="minorHAnsi"/>
          <w:color w:val="2F5496"/>
          <w:sz w:val="24"/>
          <w:szCs w:val="24"/>
        </w:rPr>
        <w:t xml:space="preserve"> </w:t>
      </w:r>
      <w:r w:rsidRPr="000B303D">
        <w:rPr>
          <w:rFonts w:asciiTheme="minorHAnsi" w:hAnsiTheme="minorHAnsi" w:cstheme="minorHAnsi"/>
          <w:sz w:val="24"/>
          <w:szCs w:val="24"/>
        </w:rPr>
        <w:t xml:space="preserve">AWS services </w:t>
      </w:r>
      <w:proofErr w:type="gramStart"/>
      <w:r w:rsidRPr="000B303D">
        <w:rPr>
          <w:rFonts w:asciiTheme="minorHAnsi" w:hAnsiTheme="minorHAnsi" w:cstheme="minorHAnsi"/>
          <w:sz w:val="24"/>
          <w:szCs w:val="24"/>
        </w:rPr>
        <w:t>is</w:t>
      </w:r>
      <w:proofErr w:type="gramEnd"/>
      <w:r w:rsidRPr="000B303D">
        <w:rPr>
          <w:rFonts w:asciiTheme="minorHAnsi" w:hAnsiTheme="minorHAnsi" w:cstheme="minorHAnsi"/>
          <w:sz w:val="24"/>
          <w:szCs w:val="24"/>
        </w:rPr>
        <w:t xml:space="preserve"> </w:t>
      </w:r>
      <w:r w:rsidR="00D46EF0">
        <w:rPr>
          <w:rFonts w:asciiTheme="minorHAnsi" w:hAnsiTheme="minorHAnsi" w:cstheme="minorHAnsi"/>
          <w:sz w:val="24"/>
          <w:szCs w:val="24"/>
        </w:rPr>
        <w:t>Amazon’s</w:t>
      </w:r>
      <w:r w:rsidRPr="000B303D">
        <w:rPr>
          <w:rFonts w:asciiTheme="minorHAnsi" w:hAnsiTheme="minorHAnsi" w:cstheme="minorHAnsi"/>
          <w:sz w:val="24"/>
          <w:szCs w:val="24"/>
        </w:rPr>
        <w:t xml:space="preserve"> cloud web hosting platform that offers flexible, reliable, scalable, </w:t>
      </w:r>
      <w:r w:rsidR="00D46EF0">
        <w:rPr>
          <w:rFonts w:asciiTheme="minorHAnsi" w:hAnsiTheme="minorHAnsi" w:cstheme="minorHAnsi"/>
          <w:sz w:val="24"/>
          <w:szCs w:val="24"/>
        </w:rPr>
        <w:t>easy-to-use,</w:t>
      </w:r>
      <w:r w:rsidRPr="000B303D">
        <w:rPr>
          <w:rFonts w:asciiTheme="minorHAnsi" w:hAnsiTheme="minorHAnsi" w:cstheme="minorHAnsi"/>
          <w:sz w:val="24"/>
          <w:szCs w:val="24"/>
        </w:rPr>
        <w:t xml:space="preserve"> and </w:t>
      </w:r>
      <w:r w:rsidR="00D46EF0">
        <w:rPr>
          <w:rFonts w:asciiTheme="minorHAnsi" w:hAnsiTheme="minorHAnsi" w:cstheme="minorHAnsi"/>
          <w:sz w:val="24"/>
          <w:szCs w:val="24"/>
        </w:rPr>
        <w:t>cost-effective</w:t>
      </w:r>
      <w:r w:rsidRPr="000B303D">
        <w:rPr>
          <w:rFonts w:asciiTheme="minorHAnsi" w:hAnsiTheme="minorHAnsi" w:cstheme="minorHAnsi"/>
          <w:sz w:val="24"/>
          <w:szCs w:val="24"/>
        </w:rPr>
        <w:t xml:space="preserve"> solutions.</w:t>
      </w:r>
    </w:p>
    <w:p w14:paraId="3D70BD6F" w14:textId="24E038AC"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b/>
          <w:color w:val="2F5496"/>
          <w:sz w:val="24"/>
          <w:szCs w:val="24"/>
        </w:rPr>
        <w:t>Cloud computing:</w:t>
      </w:r>
      <w:r w:rsidRPr="000B303D">
        <w:rPr>
          <w:rFonts w:asciiTheme="minorHAnsi" w:hAnsiTheme="minorHAnsi" w:cstheme="minorHAnsi"/>
          <w:color w:val="2F5496"/>
          <w:sz w:val="24"/>
          <w:szCs w:val="24"/>
        </w:rPr>
        <w:t xml:space="preserve"> </w:t>
      </w:r>
      <w:r w:rsidRPr="000B303D">
        <w:rPr>
          <w:rFonts w:asciiTheme="minorHAnsi" w:hAnsiTheme="minorHAnsi" w:cstheme="minorHAnsi"/>
          <w:sz w:val="24"/>
          <w:szCs w:val="24"/>
        </w:rPr>
        <w:t xml:space="preserve">is a term </w:t>
      </w:r>
      <w:r w:rsidR="00D46EF0">
        <w:rPr>
          <w:rFonts w:asciiTheme="minorHAnsi" w:hAnsiTheme="minorHAnsi" w:cstheme="minorHAnsi"/>
          <w:sz w:val="24"/>
          <w:szCs w:val="24"/>
        </w:rPr>
        <w:t>referring</w:t>
      </w:r>
      <w:r w:rsidRPr="000B303D">
        <w:rPr>
          <w:rFonts w:asciiTheme="minorHAnsi" w:hAnsiTheme="minorHAnsi" w:cstheme="minorHAnsi"/>
          <w:sz w:val="24"/>
          <w:szCs w:val="24"/>
        </w:rPr>
        <w:t xml:space="preserve"> to storing and accessing data over the </w:t>
      </w:r>
      <w:proofErr w:type="gramStart"/>
      <w:r w:rsidRPr="000B303D">
        <w:rPr>
          <w:rFonts w:asciiTheme="minorHAnsi" w:hAnsiTheme="minorHAnsi" w:cstheme="minorHAnsi"/>
          <w:sz w:val="24"/>
          <w:szCs w:val="24"/>
        </w:rPr>
        <w:t>internet</w:t>
      </w:r>
      <w:proofErr w:type="gramEnd"/>
    </w:p>
    <w:p w14:paraId="29201069"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There are 3 types of cloud services:</w:t>
      </w:r>
    </w:p>
    <w:p w14:paraId="4E2251C1" w14:textId="27D414AB" w:rsidR="000B303D" w:rsidRPr="000B303D" w:rsidRDefault="000B303D" w:rsidP="000B303D">
      <w:pPr>
        <w:numPr>
          <w:ilvl w:val="0"/>
          <w:numId w:val="1"/>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Private cloud: it is dedicated to </w:t>
      </w:r>
      <w:r w:rsidR="00D46EF0">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 xml:space="preserve">single </w:t>
      </w:r>
      <w:r w:rsidRPr="000B303D">
        <w:rPr>
          <w:rFonts w:asciiTheme="minorHAnsi" w:hAnsiTheme="minorHAnsi" w:cstheme="minorHAnsi"/>
          <w:color w:val="FF0000"/>
          <w:sz w:val="24"/>
          <w:szCs w:val="24"/>
          <w:highlight w:val="yellow"/>
        </w:rPr>
        <w:t>tenant</w:t>
      </w:r>
      <w:r w:rsidRPr="000B303D">
        <w:rPr>
          <w:rFonts w:asciiTheme="minorHAnsi" w:hAnsiTheme="minorHAnsi" w:cstheme="minorHAnsi"/>
          <w:color w:val="000000"/>
          <w:sz w:val="24"/>
          <w:szCs w:val="24"/>
        </w:rPr>
        <w:t>. It is dedicated in terms of hardware and security.</w:t>
      </w:r>
    </w:p>
    <w:p w14:paraId="15A72924" w14:textId="61D2D8CE" w:rsidR="000B303D" w:rsidRPr="000B303D" w:rsidRDefault="000B303D" w:rsidP="000B303D">
      <w:pPr>
        <w:numPr>
          <w:ilvl w:val="0"/>
          <w:numId w:val="1"/>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Public cloud: shared with multiple tenants and </w:t>
      </w:r>
      <w:r w:rsidR="00D46EF0">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cost is lesser. Ex: </w:t>
      </w:r>
      <w:r w:rsidR="00D46EF0">
        <w:rPr>
          <w:rFonts w:asciiTheme="minorHAnsi" w:hAnsiTheme="minorHAnsi" w:cstheme="minorHAnsi"/>
          <w:color w:val="000000"/>
          <w:sz w:val="24"/>
          <w:szCs w:val="24"/>
        </w:rPr>
        <w:t>AWS</w:t>
      </w:r>
      <w:r w:rsidRPr="000B303D">
        <w:rPr>
          <w:rFonts w:asciiTheme="minorHAnsi" w:hAnsiTheme="minorHAnsi" w:cstheme="minorHAnsi"/>
          <w:color w:val="000000"/>
          <w:sz w:val="24"/>
          <w:szCs w:val="24"/>
        </w:rPr>
        <w:t xml:space="preserve">, GCP (google), Oracle, Microsoft Azure, Alibaba </w:t>
      </w:r>
      <w:r w:rsidR="00D46EF0">
        <w:rPr>
          <w:rFonts w:asciiTheme="minorHAnsi" w:hAnsiTheme="minorHAnsi" w:cstheme="minorHAnsi"/>
          <w:color w:val="000000"/>
          <w:sz w:val="24"/>
          <w:szCs w:val="24"/>
        </w:rPr>
        <w:t>Cloud,</w:t>
      </w:r>
      <w:r w:rsidRPr="000B303D">
        <w:rPr>
          <w:rFonts w:asciiTheme="minorHAnsi" w:hAnsiTheme="minorHAnsi" w:cstheme="minorHAnsi"/>
          <w:color w:val="000000"/>
          <w:sz w:val="24"/>
          <w:szCs w:val="24"/>
        </w:rPr>
        <w:t xml:space="preserve"> </w:t>
      </w:r>
      <w:proofErr w:type="spellStart"/>
      <w:r w:rsidRPr="000B303D">
        <w:rPr>
          <w:rFonts w:asciiTheme="minorHAnsi" w:hAnsiTheme="minorHAnsi" w:cstheme="minorHAnsi"/>
          <w:color w:val="000000"/>
          <w:sz w:val="24"/>
          <w:szCs w:val="24"/>
        </w:rPr>
        <w:t>etc</w:t>
      </w:r>
      <w:proofErr w:type="spellEnd"/>
      <w:r w:rsidRPr="000B303D">
        <w:rPr>
          <w:rFonts w:asciiTheme="minorHAnsi" w:hAnsiTheme="minorHAnsi" w:cstheme="minorHAnsi"/>
          <w:color w:val="000000"/>
          <w:sz w:val="24"/>
          <w:szCs w:val="24"/>
        </w:rPr>
        <w:t>…</w:t>
      </w:r>
    </w:p>
    <w:p w14:paraId="48E1FD41" w14:textId="4E7D8308" w:rsidR="000B303D" w:rsidRPr="000B303D" w:rsidRDefault="000B303D" w:rsidP="000B303D">
      <w:pPr>
        <w:numPr>
          <w:ilvl w:val="0"/>
          <w:numId w:val="1"/>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Hybrid cloud: hybrid is a combination of both public and private </w:t>
      </w:r>
      <w:r w:rsidR="00D46EF0">
        <w:rPr>
          <w:rFonts w:asciiTheme="minorHAnsi" w:hAnsiTheme="minorHAnsi" w:cstheme="minorHAnsi"/>
          <w:color w:val="000000"/>
          <w:sz w:val="24"/>
          <w:szCs w:val="24"/>
        </w:rPr>
        <w:t>clouds</w:t>
      </w:r>
      <w:r w:rsidRPr="000B303D">
        <w:rPr>
          <w:rFonts w:asciiTheme="minorHAnsi" w:hAnsiTheme="minorHAnsi" w:cstheme="minorHAnsi"/>
          <w:color w:val="000000"/>
          <w:sz w:val="24"/>
          <w:szCs w:val="24"/>
        </w:rPr>
        <w:t xml:space="preserve">. It is the most successful cloud practice. Example: </w:t>
      </w:r>
      <w:proofErr w:type="spellStart"/>
      <w:r w:rsidRPr="000B303D">
        <w:rPr>
          <w:rFonts w:asciiTheme="minorHAnsi" w:eastAsia="Arial" w:hAnsiTheme="minorHAnsi" w:cstheme="minorHAnsi"/>
          <w:color w:val="202124"/>
          <w:sz w:val="24"/>
          <w:szCs w:val="24"/>
          <w:highlight w:val="white"/>
        </w:rPr>
        <w:t>Openstack</w:t>
      </w:r>
      <w:proofErr w:type="spellEnd"/>
      <w:r w:rsidRPr="000B303D">
        <w:rPr>
          <w:rFonts w:asciiTheme="minorHAnsi" w:eastAsia="Arial" w:hAnsiTheme="minorHAnsi" w:cstheme="minorHAnsi"/>
          <w:color w:val="202124"/>
          <w:sz w:val="24"/>
          <w:szCs w:val="24"/>
          <w:highlight w:val="white"/>
        </w:rPr>
        <w:t xml:space="preserve"> &amp; VMware</w:t>
      </w:r>
    </w:p>
    <w:p w14:paraId="20BD82C7" w14:textId="50045D94" w:rsidR="000B303D" w:rsidRPr="000B303D" w:rsidRDefault="000B303D" w:rsidP="000B303D">
      <w:pPr>
        <w:spacing w:line="256" w:lineRule="auto"/>
        <w:rPr>
          <w:rFonts w:asciiTheme="minorHAnsi" w:hAnsiTheme="minorHAnsi" w:cstheme="minorHAnsi"/>
          <w:sz w:val="24"/>
          <w:szCs w:val="24"/>
        </w:rPr>
      </w:pPr>
      <w:r w:rsidRPr="000B303D">
        <w:rPr>
          <w:rFonts w:asciiTheme="minorHAnsi" w:hAnsiTheme="minorHAnsi" w:cstheme="minorHAnsi"/>
          <w:sz w:val="24"/>
          <w:szCs w:val="24"/>
        </w:rPr>
        <w:t xml:space="preserve">What is the reason behind </w:t>
      </w:r>
      <w:r w:rsidR="00D46EF0">
        <w:rPr>
          <w:rFonts w:asciiTheme="minorHAnsi" w:hAnsiTheme="minorHAnsi" w:cstheme="minorHAnsi"/>
          <w:sz w:val="24"/>
          <w:szCs w:val="24"/>
        </w:rPr>
        <w:t xml:space="preserve">the </w:t>
      </w:r>
      <w:r w:rsidRPr="000B303D">
        <w:rPr>
          <w:rFonts w:asciiTheme="minorHAnsi" w:hAnsiTheme="minorHAnsi" w:cstheme="minorHAnsi"/>
          <w:sz w:val="24"/>
          <w:szCs w:val="24"/>
        </w:rPr>
        <w:t>cloud? Answer: Virtualization</w:t>
      </w:r>
    </w:p>
    <w:p w14:paraId="214ECFCE" w14:textId="46C74EE9" w:rsidR="000B303D" w:rsidRPr="000B303D" w:rsidRDefault="000B303D" w:rsidP="000B303D">
      <w:pPr>
        <w:spacing w:line="256" w:lineRule="auto"/>
        <w:rPr>
          <w:rFonts w:asciiTheme="minorHAnsi" w:hAnsiTheme="minorHAnsi" w:cstheme="minorHAnsi"/>
          <w:sz w:val="24"/>
          <w:szCs w:val="24"/>
        </w:rPr>
      </w:pPr>
      <w:r w:rsidRPr="000B303D">
        <w:rPr>
          <w:rFonts w:asciiTheme="minorHAnsi" w:hAnsiTheme="minorHAnsi" w:cstheme="minorHAnsi"/>
          <w:b/>
          <w:sz w:val="24"/>
          <w:szCs w:val="24"/>
        </w:rPr>
        <w:t>Virtualization</w:t>
      </w:r>
      <w:r w:rsidRPr="000B303D">
        <w:rPr>
          <w:rFonts w:asciiTheme="minorHAnsi" w:hAnsiTheme="minorHAnsi" w:cstheme="minorHAnsi"/>
          <w:sz w:val="24"/>
          <w:szCs w:val="24"/>
        </w:rPr>
        <w:t xml:space="preserve"> will transfer hardware into software example: </w:t>
      </w:r>
      <w:r w:rsidR="00D46EF0" w:rsidRPr="000B303D">
        <w:rPr>
          <w:rFonts w:asciiTheme="minorHAnsi" w:eastAsia="Arial" w:hAnsiTheme="minorHAnsi" w:cstheme="minorHAnsi"/>
          <w:color w:val="202124"/>
          <w:sz w:val="24"/>
          <w:szCs w:val="24"/>
          <w:highlight w:val="white"/>
        </w:rPr>
        <w:t>VMware.</w:t>
      </w:r>
    </w:p>
    <w:p w14:paraId="6786DE8F" w14:textId="55D2E353"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b/>
          <w:color w:val="2F5496"/>
          <w:sz w:val="24"/>
          <w:szCs w:val="24"/>
        </w:rPr>
        <w:t>Private cloud:</w:t>
      </w:r>
      <w:r w:rsidRPr="000B303D">
        <w:rPr>
          <w:rFonts w:asciiTheme="minorHAnsi" w:hAnsiTheme="minorHAnsi" w:cstheme="minorHAnsi"/>
          <w:color w:val="2F5496"/>
          <w:sz w:val="24"/>
          <w:szCs w:val="24"/>
        </w:rPr>
        <w:t xml:space="preserve">  </w:t>
      </w:r>
      <w:r w:rsidRPr="000B303D">
        <w:rPr>
          <w:rFonts w:asciiTheme="minorHAnsi" w:hAnsiTheme="minorHAnsi" w:cstheme="minorHAnsi"/>
          <w:sz w:val="24"/>
          <w:szCs w:val="24"/>
        </w:rPr>
        <w:t>is dedicated to a single organization, highly secured</w:t>
      </w:r>
      <w:r w:rsidR="00D46EF0">
        <w:rPr>
          <w:rFonts w:asciiTheme="minorHAnsi" w:hAnsiTheme="minorHAnsi" w:cstheme="minorHAnsi"/>
          <w:sz w:val="24"/>
          <w:szCs w:val="24"/>
        </w:rPr>
        <w:t>,</w:t>
      </w:r>
      <w:r w:rsidRPr="000B303D">
        <w:rPr>
          <w:rFonts w:asciiTheme="minorHAnsi" w:hAnsiTheme="minorHAnsi" w:cstheme="minorHAnsi"/>
          <w:sz w:val="24"/>
          <w:szCs w:val="24"/>
        </w:rPr>
        <w:t xml:space="preserve"> and Greater </w:t>
      </w:r>
      <w:r w:rsidR="00D46EF0">
        <w:rPr>
          <w:rFonts w:asciiTheme="minorHAnsi" w:hAnsiTheme="minorHAnsi" w:cstheme="minorHAnsi"/>
          <w:sz w:val="24"/>
          <w:szCs w:val="24"/>
        </w:rPr>
        <w:t>flexible</w:t>
      </w:r>
      <w:r w:rsidRPr="000B303D">
        <w:rPr>
          <w:rFonts w:asciiTheme="minorHAnsi" w:hAnsiTheme="minorHAnsi" w:cstheme="minorHAnsi"/>
          <w:sz w:val="24"/>
          <w:szCs w:val="24"/>
        </w:rPr>
        <w:t>.</w:t>
      </w:r>
    </w:p>
    <w:p w14:paraId="3C151427" w14:textId="448973B4"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b/>
          <w:color w:val="2F5496"/>
          <w:sz w:val="24"/>
          <w:szCs w:val="24"/>
        </w:rPr>
        <w:t>Public cloud:</w:t>
      </w:r>
      <w:r w:rsidRPr="000B303D">
        <w:rPr>
          <w:rFonts w:asciiTheme="minorHAnsi" w:hAnsiTheme="minorHAnsi" w:cstheme="minorHAnsi"/>
          <w:color w:val="2F5496"/>
          <w:sz w:val="24"/>
          <w:szCs w:val="24"/>
        </w:rPr>
        <w:t xml:space="preserve"> </w:t>
      </w:r>
      <w:r w:rsidR="00D46EF0">
        <w:rPr>
          <w:rFonts w:asciiTheme="minorHAnsi" w:hAnsiTheme="minorHAnsi" w:cstheme="minorHAnsi"/>
          <w:sz w:val="24"/>
          <w:szCs w:val="24"/>
        </w:rPr>
        <w:t>Third-party</w:t>
      </w:r>
      <w:r w:rsidRPr="000B303D">
        <w:rPr>
          <w:rFonts w:asciiTheme="minorHAnsi" w:hAnsiTheme="minorHAnsi" w:cstheme="minorHAnsi"/>
          <w:sz w:val="24"/>
          <w:szCs w:val="24"/>
        </w:rPr>
        <w:t xml:space="preserve"> provider makes resources and services available to the customer via      </w:t>
      </w:r>
    </w:p>
    <w:p w14:paraId="0FB2EDD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                                               Internet</w:t>
      </w:r>
    </w:p>
    <w:p w14:paraId="5E5B2A7E" w14:textId="5C371DDC"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Advantages: </w:t>
      </w:r>
      <w:r w:rsidR="00D46EF0">
        <w:rPr>
          <w:rFonts w:asciiTheme="minorHAnsi" w:hAnsiTheme="minorHAnsi" w:cstheme="minorHAnsi"/>
          <w:sz w:val="24"/>
          <w:szCs w:val="24"/>
        </w:rPr>
        <w:t>cost-effective</w:t>
      </w:r>
      <w:r w:rsidRPr="000B303D">
        <w:rPr>
          <w:rFonts w:asciiTheme="minorHAnsi" w:hAnsiTheme="minorHAnsi" w:cstheme="minorHAnsi"/>
          <w:sz w:val="24"/>
          <w:szCs w:val="24"/>
        </w:rPr>
        <w:t xml:space="preserve">, </w:t>
      </w:r>
      <w:r w:rsidR="00D46EF0">
        <w:rPr>
          <w:rFonts w:asciiTheme="minorHAnsi" w:hAnsiTheme="minorHAnsi" w:cstheme="minorHAnsi"/>
          <w:sz w:val="24"/>
          <w:szCs w:val="24"/>
        </w:rPr>
        <w:t>reliable</w:t>
      </w:r>
      <w:r w:rsidRPr="000B303D">
        <w:rPr>
          <w:rFonts w:asciiTheme="minorHAnsi" w:hAnsiTheme="minorHAnsi" w:cstheme="minorHAnsi"/>
          <w:sz w:val="24"/>
          <w:szCs w:val="24"/>
        </w:rPr>
        <w:t>, unlimited storage, backup &amp; recovery</w:t>
      </w:r>
    </w:p>
    <w:p w14:paraId="6A7A185C" w14:textId="2213A079" w:rsidR="000B303D" w:rsidRPr="000B303D" w:rsidRDefault="00D46EF0" w:rsidP="000B303D">
      <w:pPr>
        <w:rPr>
          <w:rFonts w:asciiTheme="minorHAnsi" w:hAnsiTheme="minorHAnsi" w:cstheme="minorHAnsi"/>
          <w:sz w:val="24"/>
          <w:szCs w:val="24"/>
        </w:rPr>
      </w:pPr>
      <w:r>
        <w:rPr>
          <w:rFonts w:asciiTheme="minorHAnsi" w:hAnsiTheme="minorHAnsi" w:cstheme="minorHAnsi"/>
          <w:sz w:val="24"/>
          <w:szCs w:val="24"/>
        </w:rPr>
        <w:t>Third-party</w:t>
      </w:r>
      <w:r w:rsidR="000B303D" w:rsidRPr="000B303D">
        <w:rPr>
          <w:rFonts w:asciiTheme="minorHAnsi" w:hAnsiTheme="minorHAnsi" w:cstheme="minorHAnsi"/>
          <w:sz w:val="24"/>
          <w:szCs w:val="24"/>
        </w:rPr>
        <w:t xml:space="preserve"> providers: </w:t>
      </w:r>
      <w:r>
        <w:rPr>
          <w:rFonts w:asciiTheme="minorHAnsi" w:hAnsiTheme="minorHAnsi" w:cstheme="minorHAnsi"/>
          <w:sz w:val="24"/>
          <w:szCs w:val="24"/>
        </w:rPr>
        <w:t>AWS</w:t>
      </w:r>
      <w:r w:rsidR="000B303D" w:rsidRPr="000B303D">
        <w:rPr>
          <w:rFonts w:asciiTheme="minorHAnsi" w:hAnsiTheme="minorHAnsi" w:cstheme="minorHAnsi"/>
          <w:sz w:val="24"/>
          <w:szCs w:val="24"/>
        </w:rPr>
        <w:t>, GCP (google), Oracle, Microsoft Azure</w:t>
      </w:r>
      <w:r>
        <w:rPr>
          <w:rFonts w:asciiTheme="minorHAnsi" w:hAnsiTheme="minorHAnsi" w:cstheme="minorHAnsi"/>
          <w:sz w:val="24"/>
          <w:szCs w:val="24"/>
        </w:rPr>
        <w:t>,</w:t>
      </w:r>
      <w:r w:rsidR="000B303D" w:rsidRPr="000B303D">
        <w:rPr>
          <w:rFonts w:asciiTheme="minorHAnsi" w:hAnsiTheme="minorHAnsi" w:cstheme="minorHAnsi"/>
          <w:sz w:val="24"/>
          <w:szCs w:val="24"/>
        </w:rPr>
        <w:t xml:space="preserve"> </w:t>
      </w:r>
      <w:proofErr w:type="spellStart"/>
      <w:r w:rsidR="000B303D" w:rsidRPr="000B303D">
        <w:rPr>
          <w:rFonts w:asciiTheme="minorHAnsi" w:hAnsiTheme="minorHAnsi" w:cstheme="minorHAnsi"/>
          <w:sz w:val="24"/>
          <w:szCs w:val="24"/>
        </w:rPr>
        <w:t>etc</w:t>
      </w:r>
      <w:proofErr w:type="spellEnd"/>
      <w:r w:rsidR="000B303D" w:rsidRPr="000B303D">
        <w:rPr>
          <w:rFonts w:asciiTheme="minorHAnsi" w:hAnsiTheme="minorHAnsi" w:cstheme="minorHAnsi"/>
          <w:sz w:val="24"/>
          <w:szCs w:val="24"/>
        </w:rPr>
        <w:t>…</w:t>
      </w:r>
    </w:p>
    <w:p w14:paraId="69057389" w14:textId="77777777" w:rsidR="000B303D" w:rsidRPr="000B303D" w:rsidRDefault="000B303D" w:rsidP="006B7571">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B31CD77" wp14:editId="30A42A8B">
            <wp:extent cx="4500393" cy="3410112"/>
            <wp:effectExtent l="0" t="0" r="0" b="0"/>
            <wp:docPr id="43" name="image39.png" descr="Difference Between Privale Cloud and Public Cloud Computing - Cloud  Computing Tutorial"/>
            <wp:cNvGraphicFramePr/>
            <a:graphic xmlns:a="http://schemas.openxmlformats.org/drawingml/2006/main">
              <a:graphicData uri="http://schemas.openxmlformats.org/drawingml/2006/picture">
                <pic:pic xmlns:pic="http://schemas.openxmlformats.org/drawingml/2006/picture">
                  <pic:nvPicPr>
                    <pic:cNvPr id="0" name="image39.png" descr="Difference Between Privale Cloud and Public Cloud Computing - Cloud  Computing Tutorial"/>
                    <pic:cNvPicPr preferRelativeResize="0"/>
                  </pic:nvPicPr>
                  <pic:blipFill>
                    <a:blip r:embed="rId8"/>
                    <a:srcRect/>
                    <a:stretch>
                      <a:fillRect/>
                    </a:stretch>
                  </pic:blipFill>
                  <pic:spPr>
                    <a:xfrm>
                      <a:off x="0" y="0"/>
                      <a:ext cx="4500393" cy="3410112"/>
                    </a:xfrm>
                    <a:prstGeom prst="rect">
                      <a:avLst/>
                    </a:prstGeom>
                    <a:ln/>
                  </pic:spPr>
                </pic:pic>
              </a:graphicData>
            </a:graphic>
          </wp:inline>
        </w:drawing>
      </w:r>
    </w:p>
    <w:p w14:paraId="112E411D" w14:textId="07256B1D"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3 types of services</w:t>
      </w:r>
    </w:p>
    <w:p w14:paraId="3684B00E" w14:textId="77777777" w:rsidR="000B303D" w:rsidRPr="000B303D" w:rsidRDefault="000B303D" w:rsidP="000B303D">
      <w:pPr>
        <w:numPr>
          <w:ilvl w:val="0"/>
          <w:numId w:val="2"/>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IaaS=Infra structure as a service</w:t>
      </w:r>
    </w:p>
    <w:p w14:paraId="1B62DD9C" w14:textId="77777777" w:rsidR="000B303D" w:rsidRPr="000B303D" w:rsidRDefault="000B303D" w:rsidP="000B303D">
      <w:pPr>
        <w:numPr>
          <w:ilvl w:val="0"/>
          <w:numId w:val="2"/>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PaaS = Platform as a service</w:t>
      </w:r>
    </w:p>
    <w:p w14:paraId="3ADC58F4" w14:textId="77777777" w:rsidR="000B303D" w:rsidRPr="000B303D" w:rsidRDefault="000B303D" w:rsidP="000B303D">
      <w:pPr>
        <w:numPr>
          <w:ilvl w:val="0"/>
          <w:numId w:val="2"/>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SaaS= Software as a service</w:t>
      </w:r>
    </w:p>
    <w:p w14:paraId="324D53B8" w14:textId="77777777" w:rsidR="000B303D" w:rsidRPr="000B303D" w:rsidRDefault="000B303D" w:rsidP="000B303D">
      <w:pPr>
        <w:rPr>
          <w:rFonts w:asciiTheme="minorHAnsi" w:hAnsiTheme="minorHAnsi" w:cstheme="minorHAnsi"/>
          <w:sz w:val="24"/>
          <w:szCs w:val="24"/>
        </w:rPr>
      </w:pPr>
    </w:p>
    <w:p w14:paraId="5B9193D5" w14:textId="5DBEC50C" w:rsidR="000B303D" w:rsidRDefault="000B303D" w:rsidP="006B7571">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500E7F2" wp14:editId="2ECEF366">
            <wp:extent cx="6115050" cy="304228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6115050" cy="3042285"/>
                    </a:xfrm>
                    <a:prstGeom prst="rect">
                      <a:avLst/>
                    </a:prstGeom>
                    <a:ln/>
                  </pic:spPr>
                </pic:pic>
              </a:graphicData>
            </a:graphic>
          </wp:inline>
        </w:drawing>
      </w:r>
    </w:p>
    <w:p w14:paraId="65523577" w14:textId="77777777" w:rsidR="006B7571" w:rsidRPr="000B303D" w:rsidRDefault="006B7571" w:rsidP="006B7571">
      <w:pPr>
        <w:jc w:val="center"/>
        <w:rPr>
          <w:rFonts w:asciiTheme="minorHAnsi" w:hAnsiTheme="minorHAnsi" w:cstheme="minorHAnsi"/>
          <w:sz w:val="24"/>
          <w:szCs w:val="24"/>
        </w:rPr>
      </w:pPr>
    </w:p>
    <w:p w14:paraId="294D9B89" w14:textId="77777777" w:rsidR="006B7571" w:rsidRDefault="000B303D" w:rsidP="006B7571">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545C6AA4" wp14:editId="78740691">
            <wp:extent cx="2922614" cy="1945982"/>
            <wp:effectExtent l="0" t="0" r="0" b="0"/>
            <wp:docPr id="45" name="image41.png" descr="saas paas iaas difference - Aalpha"/>
            <wp:cNvGraphicFramePr/>
            <a:graphic xmlns:a="http://schemas.openxmlformats.org/drawingml/2006/main">
              <a:graphicData uri="http://schemas.openxmlformats.org/drawingml/2006/picture">
                <pic:pic xmlns:pic="http://schemas.openxmlformats.org/drawingml/2006/picture">
                  <pic:nvPicPr>
                    <pic:cNvPr id="0" name="image41.png" descr="saas paas iaas difference - Aalpha"/>
                    <pic:cNvPicPr preferRelativeResize="0"/>
                  </pic:nvPicPr>
                  <pic:blipFill>
                    <a:blip r:embed="rId10"/>
                    <a:srcRect/>
                    <a:stretch>
                      <a:fillRect/>
                    </a:stretch>
                  </pic:blipFill>
                  <pic:spPr>
                    <a:xfrm>
                      <a:off x="0" y="0"/>
                      <a:ext cx="2922614" cy="1945982"/>
                    </a:xfrm>
                    <a:prstGeom prst="rect">
                      <a:avLst/>
                    </a:prstGeom>
                    <a:ln/>
                  </pic:spPr>
                </pic:pic>
              </a:graphicData>
            </a:graphic>
          </wp:inline>
        </w:drawing>
      </w:r>
    </w:p>
    <w:p w14:paraId="45DD86D0" w14:textId="77777777" w:rsidR="006B7571" w:rsidRDefault="006B7571" w:rsidP="006B7571">
      <w:pPr>
        <w:jc w:val="center"/>
        <w:rPr>
          <w:rFonts w:asciiTheme="minorHAnsi" w:hAnsiTheme="minorHAnsi" w:cstheme="minorHAnsi"/>
          <w:sz w:val="24"/>
          <w:szCs w:val="24"/>
        </w:rPr>
      </w:pPr>
    </w:p>
    <w:p w14:paraId="7AE131FC" w14:textId="21549B7B" w:rsidR="000B303D" w:rsidRPr="000B303D" w:rsidRDefault="000B303D" w:rsidP="006B7571">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62CE596" wp14:editId="5370572D">
            <wp:extent cx="6115050" cy="3031490"/>
            <wp:effectExtent l="0" t="0" r="0" b="0"/>
            <wp:docPr id="46" name="image42.png" descr="Optimize your costs and productivity by migrating to the PaaS - CETIC -  Your connection to ICT research"/>
            <wp:cNvGraphicFramePr/>
            <a:graphic xmlns:a="http://schemas.openxmlformats.org/drawingml/2006/main">
              <a:graphicData uri="http://schemas.openxmlformats.org/drawingml/2006/picture">
                <pic:pic xmlns:pic="http://schemas.openxmlformats.org/drawingml/2006/picture">
                  <pic:nvPicPr>
                    <pic:cNvPr id="0" name="image42.png" descr="Optimize your costs and productivity by migrating to the PaaS - CETIC -  Your connection to ICT research"/>
                    <pic:cNvPicPr preferRelativeResize="0"/>
                  </pic:nvPicPr>
                  <pic:blipFill>
                    <a:blip r:embed="rId11"/>
                    <a:srcRect/>
                    <a:stretch>
                      <a:fillRect/>
                    </a:stretch>
                  </pic:blipFill>
                  <pic:spPr>
                    <a:xfrm>
                      <a:off x="0" y="0"/>
                      <a:ext cx="6115050" cy="3031490"/>
                    </a:xfrm>
                    <a:prstGeom prst="rect">
                      <a:avLst/>
                    </a:prstGeom>
                    <a:ln/>
                  </pic:spPr>
                </pic:pic>
              </a:graphicData>
            </a:graphic>
          </wp:inline>
        </w:drawing>
      </w:r>
    </w:p>
    <w:p w14:paraId="2C47880F" w14:textId="77777777" w:rsidR="000B303D" w:rsidRPr="000B303D" w:rsidRDefault="000B303D" w:rsidP="000B303D">
      <w:pPr>
        <w:rPr>
          <w:rFonts w:asciiTheme="minorHAnsi" w:hAnsiTheme="minorHAnsi" w:cstheme="minorHAnsi"/>
          <w:b/>
          <w:color w:val="2F5496"/>
          <w:sz w:val="24"/>
          <w:szCs w:val="24"/>
        </w:rPr>
      </w:pPr>
    </w:p>
    <w:p w14:paraId="4F3B767F"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lastRenderedPageBreak/>
        <w:t>Advantages of IAS:</w:t>
      </w:r>
    </w:p>
    <w:p w14:paraId="373DD82E" w14:textId="77777777" w:rsidR="000B303D" w:rsidRPr="000B303D" w:rsidRDefault="000B303D" w:rsidP="000B303D">
      <w:pPr>
        <w:numPr>
          <w:ilvl w:val="0"/>
          <w:numId w:val="3"/>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Shared infrastructure</w:t>
      </w:r>
    </w:p>
    <w:p w14:paraId="5A9B21B8" w14:textId="77777777" w:rsidR="000B303D" w:rsidRPr="000B303D" w:rsidRDefault="000B303D" w:rsidP="000B303D">
      <w:pPr>
        <w:numPr>
          <w:ilvl w:val="0"/>
          <w:numId w:val="3"/>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Pay as per you use </w:t>
      </w:r>
      <w:proofErr w:type="gramStart"/>
      <w:r w:rsidRPr="000B303D">
        <w:rPr>
          <w:rFonts w:asciiTheme="minorHAnsi" w:hAnsiTheme="minorHAnsi" w:cstheme="minorHAnsi"/>
          <w:color w:val="000000"/>
          <w:sz w:val="24"/>
          <w:szCs w:val="24"/>
        </w:rPr>
        <w:t>model</w:t>
      </w:r>
      <w:proofErr w:type="gramEnd"/>
    </w:p>
    <w:p w14:paraId="0C6974DA" w14:textId="77777777" w:rsidR="000B303D" w:rsidRPr="000B303D" w:rsidRDefault="000B303D" w:rsidP="000B303D">
      <w:pPr>
        <w:numPr>
          <w:ilvl w:val="0"/>
          <w:numId w:val="3"/>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Focus on core </w:t>
      </w:r>
      <w:proofErr w:type="gramStart"/>
      <w:r w:rsidRPr="000B303D">
        <w:rPr>
          <w:rFonts w:asciiTheme="minorHAnsi" w:hAnsiTheme="minorHAnsi" w:cstheme="minorHAnsi"/>
          <w:color w:val="000000"/>
          <w:sz w:val="24"/>
          <w:szCs w:val="24"/>
        </w:rPr>
        <w:t>business</w:t>
      </w:r>
      <w:proofErr w:type="gramEnd"/>
    </w:p>
    <w:p w14:paraId="44B47CFA" w14:textId="77777777" w:rsidR="000B303D" w:rsidRPr="000B303D" w:rsidRDefault="000B303D" w:rsidP="000B303D">
      <w:pPr>
        <w:numPr>
          <w:ilvl w:val="0"/>
          <w:numId w:val="3"/>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On demand scalability</w:t>
      </w:r>
    </w:p>
    <w:p w14:paraId="5B2B5BFC"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Disadvantage of IAS:</w:t>
      </w:r>
    </w:p>
    <w:p w14:paraId="2974B23B" w14:textId="77777777" w:rsidR="000B303D" w:rsidRPr="000B303D" w:rsidRDefault="000B303D" w:rsidP="000B303D">
      <w:pPr>
        <w:numPr>
          <w:ilvl w:val="0"/>
          <w:numId w:val="4"/>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Security</w:t>
      </w:r>
    </w:p>
    <w:p w14:paraId="7CE6598C" w14:textId="77777777" w:rsidR="000B303D" w:rsidRPr="000B303D" w:rsidRDefault="000B303D" w:rsidP="000B303D">
      <w:pPr>
        <w:numPr>
          <w:ilvl w:val="0"/>
          <w:numId w:val="4"/>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Maintenance &amp; upgrade</w:t>
      </w:r>
    </w:p>
    <w:p w14:paraId="2C06411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PAS</w:t>
      </w:r>
    </w:p>
    <w:p w14:paraId="06FB616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Ex: Google app engine, salesforce, windows azure </w:t>
      </w:r>
      <w:proofErr w:type="spellStart"/>
      <w:r w:rsidRPr="000B303D">
        <w:rPr>
          <w:rFonts w:asciiTheme="minorHAnsi" w:hAnsiTheme="minorHAnsi" w:cstheme="minorHAnsi"/>
          <w:sz w:val="24"/>
          <w:szCs w:val="24"/>
        </w:rPr>
        <w:t>etc</w:t>
      </w:r>
      <w:proofErr w:type="spellEnd"/>
    </w:p>
    <w:p w14:paraId="74D55F2C"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Advantages of PAS:</w:t>
      </w:r>
    </w:p>
    <w:p w14:paraId="38B10D40" w14:textId="77777777" w:rsidR="000B303D" w:rsidRPr="000B303D" w:rsidRDefault="000B303D" w:rsidP="000B303D">
      <w:pPr>
        <w:numPr>
          <w:ilvl w:val="0"/>
          <w:numId w:val="5"/>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Simplified Development</w:t>
      </w:r>
    </w:p>
    <w:p w14:paraId="7B562A3C" w14:textId="77777777" w:rsidR="000B303D" w:rsidRPr="000B303D" w:rsidRDefault="000B303D" w:rsidP="000B303D">
      <w:pPr>
        <w:numPr>
          <w:ilvl w:val="0"/>
          <w:numId w:val="5"/>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Lower risk</w:t>
      </w:r>
    </w:p>
    <w:p w14:paraId="339F45C5" w14:textId="77777777" w:rsidR="000B303D" w:rsidRPr="000B303D" w:rsidRDefault="000B303D" w:rsidP="000B303D">
      <w:pPr>
        <w:numPr>
          <w:ilvl w:val="0"/>
          <w:numId w:val="5"/>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Scalability</w:t>
      </w:r>
    </w:p>
    <w:p w14:paraId="004467B8"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Disadvantages of PAS:</w:t>
      </w:r>
    </w:p>
    <w:p w14:paraId="5B4BA674" w14:textId="77777777" w:rsidR="000B303D" w:rsidRPr="000B303D" w:rsidRDefault="000B303D" w:rsidP="000B303D">
      <w:pPr>
        <w:numPr>
          <w:ilvl w:val="0"/>
          <w:numId w:val="6"/>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Vendor locking /</w:t>
      </w:r>
      <w:proofErr w:type="gramStart"/>
      <w:r w:rsidRPr="000B303D">
        <w:rPr>
          <w:rFonts w:asciiTheme="minorHAnsi" w:hAnsiTheme="minorHAnsi" w:cstheme="minorHAnsi"/>
          <w:color w:val="000000"/>
          <w:sz w:val="24"/>
          <w:szCs w:val="24"/>
        </w:rPr>
        <w:t>flexibility</w:t>
      </w:r>
      <w:proofErr w:type="gramEnd"/>
    </w:p>
    <w:p w14:paraId="003D9B38" w14:textId="77777777" w:rsidR="000B303D" w:rsidRPr="000B303D" w:rsidRDefault="000B303D" w:rsidP="000B303D">
      <w:pPr>
        <w:numPr>
          <w:ilvl w:val="0"/>
          <w:numId w:val="6"/>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Integrating with rest of the applications</w:t>
      </w:r>
    </w:p>
    <w:p w14:paraId="5678647F"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SAS </w:t>
      </w:r>
    </w:p>
    <w:p w14:paraId="146D8D89" w14:textId="267F240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Example: Google, Microsoft office 365</w:t>
      </w:r>
    </w:p>
    <w:p w14:paraId="49DB7E96"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Advantages of SAS:</w:t>
      </w:r>
    </w:p>
    <w:p w14:paraId="049414B7" w14:textId="77777777" w:rsidR="000B303D" w:rsidRPr="000B303D" w:rsidRDefault="000B303D" w:rsidP="000B303D">
      <w:pPr>
        <w:numPr>
          <w:ilvl w:val="0"/>
          <w:numId w:val="7"/>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Reduced time to </w:t>
      </w:r>
      <w:proofErr w:type="gramStart"/>
      <w:r w:rsidRPr="000B303D">
        <w:rPr>
          <w:rFonts w:asciiTheme="minorHAnsi" w:hAnsiTheme="minorHAnsi" w:cstheme="minorHAnsi"/>
          <w:color w:val="000000"/>
          <w:sz w:val="24"/>
          <w:szCs w:val="24"/>
        </w:rPr>
        <w:t>benefit</w:t>
      </w:r>
      <w:proofErr w:type="gramEnd"/>
    </w:p>
    <w:p w14:paraId="3FEB6A40" w14:textId="77777777" w:rsidR="000B303D" w:rsidRPr="000B303D" w:rsidRDefault="000B303D" w:rsidP="000B303D">
      <w:pPr>
        <w:numPr>
          <w:ilvl w:val="0"/>
          <w:numId w:val="7"/>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Lower costs</w:t>
      </w:r>
    </w:p>
    <w:p w14:paraId="4557F4D0" w14:textId="77777777" w:rsidR="000B303D" w:rsidRPr="000B303D" w:rsidRDefault="000B303D" w:rsidP="000B303D">
      <w:pPr>
        <w:numPr>
          <w:ilvl w:val="0"/>
          <w:numId w:val="7"/>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Scalability and integration</w:t>
      </w:r>
    </w:p>
    <w:p w14:paraId="5A57A80D" w14:textId="77777777" w:rsidR="000B303D" w:rsidRPr="000B303D" w:rsidRDefault="000B303D" w:rsidP="000B303D">
      <w:pPr>
        <w:numPr>
          <w:ilvl w:val="0"/>
          <w:numId w:val="7"/>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Trouble-free Upgradation</w:t>
      </w:r>
    </w:p>
    <w:p w14:paraId="6FD6E86A" w14:textId="77777777" w:rsidR="000B303D" w:rsidRPr="000B303D" w:rsidRDefault="000B303D" w:rsidP="000B303D">
      <w:pPr>
        <w:numPr>
          <w:ilvl w:val="0"/>
          <w:numId w:val="7"/>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Easy to use and perform proof-of-</w:t>
      </w:r>
      <w:proofErr w:type="gramStart"/>
      <w:r w:rsidRPr="000B303D">
        <w:rPr>
          <w:rFonts w:asciiTheme="minorHAnsi" w:hAnsiTheme="minorHAnsi" w:cstheme="minorHAnsi"/>
          <w:color w:val="000000"/>
          <w:sz w:val="24"/>
          <w:szCs w:val="24"/>
        </w:rPr>
        <w:t>concepts</w:t>
      </w:r>
      <w:proofErr w:type="gramEnd"/>
    </w:p>
    <w:p w14:paraId="229F27B7" w14:textId="77777777" w:rsidR="000B303D" w:rsidRPr="000B303D" w:rsidRDefault="000B303D" w:rsidP="000B303D">
      <w:pPr>
        <w:rPr>
          <w:rFonts w:asciiTheme="minorHAnsi" w:hAnsiTheme="minorHAnsi" w:cstheme="minorHAnsi"/>
          <w:b/>
          <w:sz w:val="24"/>
          <w:szCs w:val="24"/>
        </w:rPr>
      </w:pPr>
      <w:r w:rsidRPr="000B303D">
        <w:rPr>
          <w:rFonts w:asciiTheme="minorHAnsi" w:hAnsiTheme="minorHAnsi" w:cstheme="minorHAnsi"/>
          <w:b/>
          <w:color w:val="2F5496"/>
          <w:sz w:val="24"/>
          <w:szCs w:val="24"/>
        </w:rPr>
        <w:t>Disadvantages</w:t>
      </w:r>
    </w:p>
    <w:p w14:paraId="4EC35F09" w14:textId="77777777" w:rsidR="000B303D" w:rsidRPr="000B303D" w:rsidRDefault="000B303D" w:rsidP="000B303D">
      <w:pPr>
        <w:numPr>
          <w:ilvl w:val="0"/>
          <w:numId w:val="16"/>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Insufficient Data Security</w:t>
      </w:r>
    </w:p>
    <w:p w14:paraId="3821C804" w14:textId="77777777" w:rsidR="000B303D" w:rsidRPr="000B303D" w:rsidRDefault="000B303D" w:rsidP="000B303D">
      <w:pPr>
        <w:numPr>
          <w:ilvl w:val="0"/>
          <w:numId w:val="16"/>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Difficulty with Regulations Compliance</w:t>
      </w:r>
    </w:p>
    <w:p w14:paraId="030322F0" w14:textId="77777777" w:rsidR="000B303D" w:rsidRPr="000B303D" w:rsidRDefault="000B303D" w:rsidP="000B303D">
      <w:pPr>
        <w:numPr>
          <w:ilvl w:val="0"/>
          <w:numId w:val="16"/>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Cumbersome Data Mobility</w:t>
      </w:r>
    </w:p>
    <w:p w14:paraId="426E8A9C" w14:textId="0ABF9047" w:rsidR="000B303D" w:rsidRPr="000501A3" w:rsidRDefault="000B303D" w:rsidP="000501A3">
      <w:pPr>
        <w:numPr>
          <w:ilvl w:val="0"/>
          <w:numId w:val="16"/>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Low Performance</w:t>
      </w:r>
    </w:p>
    <w:p w14:paraId="25C867C1" w14:textId="77777777" w:rsidR="000B303D" w:rsidRPr="000B303D" w:rsidRDefault="000B303D" w:rsidP="000B303D">
      <w:pPr>
        <w:ind w:left="360"/>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Ip address: </w:t>
      </w:r>
    </w:p>
    <w:p w14:paraId="14410BDE"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 xml:space="preserve">Class </w:t>
      </w:r>
      <w:proofErr w:type="gramStart"/>
      <w:r w:rsidRPr="000B303D">
        <w:rPr>
          <w:rFonts w:asciiTheme="minorHAnsi" w:hAnsiTheme="minorHAnsi" w:cstheme="minorHAnsi"/>
          <w:sz w:val="24"/>
          <w:szCs w:val="24"/>
        </w:rPr>
        <w:t>A :</w:t>
      </w:r>
      <w:proofErr w:type="gramEnd"/>
      <w:r w:rsidRPr="000B303D">
        <w:rPr>
          <w:rFonts w:asciiTheme="minorHAnsi" w:hAnsiTheme="minorHAnsi" w:cstheme="minorHAnsi"/>
          <w:sz w:val="24"/>
          <w:szCs w:val="24"/>
        </w:rPr>
        <w:t xml:space="preserve"> 1.X.X.X TO 126.X.X.X</w:t>
      </w:r>
    </w:p>
    <w:p w14:paraId="1E70F255"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 xml:space="preserve">Class </w:t>
      </w:r>
      <w:proofErr w:type="gramStart"/>
      <w:r w:rsidRPr="000B303D">
        <w:rPr>
          <w:rFonts w:asciiTheme="minorHAnsi" w:hAnsiTheme="minorHAnsi" w:cstheme="minorHAnsi"/>
          <w:sz w:val="24"/>
          <w:szCs w:val="24"/>
        </w:rPr>
        <w:t>B :</w:t>
      </w:r>
      <w:proofErr w:type="gramEnd"/>
      <w:r w:rsidRPr="000B303D">
        <w:rPr>
          <w:rFonts w:asciiTheme="minorHAnsi" w:hAnsiTheme="minorHAnsi" w:cstheme="minorHAnsi"/>
          <w:sz w:val="24"/>
          <w:szCs w:val="24"/>
        </w:rPr>
        <w:t xml:space="preserve"> 128.X.X.X TO 191.X.X.X</w:t>
      </w:r>
    </w:p>
    <w:p w14:paraId="6E0D6092"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Class C: 192.X.X.X TO 223.X.X.X</w:t>
      </w:r>
    </w:p>
    <w:p w14:paraId="123EBC00"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Class D: 224.X.X.X TO 239.X.X.X</w:t>
      </w:r>
    </w:p>
    <w:p w14:paraId="0BBF0254"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Class E: 240.X.X.X TO 254.X.X.X</w:t>
      </w:r>
    </w:p>
    <w:p w14:paraId="39C8F814"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 xml:space="preserve">127.0.0.0 is called loopback </w:t>
      </w:r>
      <w:proofErr w:type="spellStart"/>
      <w:r w:rsidRPr="000B303D">
        <w:rPr>
          <w:rFonts w:asciiTheme="minorHAnsi" w:hAnsiTheme="minorHAnsi" w:cstheme="minorHAnsi"/>
          <w:sz w:val="24"/>
          <w:szCs w:val="24"/>
        </w:rPr>
        <w:t>ip</w:t>
      </w:r>
      <w:proofErr w:type="spellEnd"/>
      <w:r w:rsidRPr="000B303D">
        <w:rPr>
          <w:rFonts w:asciiTheme="minorHAnsi" w:hAnsiTheme="minorHAnsi" w:cstheme="minorHAnsi"/>
          <w:sz w:val="24"/>
          <w:szCs w:val="24"/>
        </w:rPr>
        <w:t xml:space="preserve"> (it is reserved)</w:t>
      </w:r>
    </w:p>
    <w:p w14:paraId="6DE1ED81" w14:textId="77777777" w:rsidR="000B303D" w:rsidRPr="000B303D" w:rsidRDefault="000B303D" w:rsidP="000B303D">
      <w:pPr>
        <w:ind w:left="360"/>
        <w:rPr>
          <w:rFonts w:asciiTheme="minorHAnsi" w:hAnsiTheme="minorHAnsi" w:cstheme="minorHAnsi"/>
          <w:b/>
          <w:color w:val="2F5496"/>
          <w:sz w:val="24"/>
          <w:szCs w:val="24"/>
        </w:rPr>
      </w:pPr>
    </w:p>
    <w:p w14:paraId="0F6170B1" w14:textId="77777777" w:rsidR="000B303D" w:rsidRDefault="000B303D" w:rsidP="000501A3">
      <w:pPr>
        <w:ind w:left="360"/>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7CD2F38" wp14:editId="359930F7">
            <wp:extent cx="5727194" cy="3237455"/>
            <wp:effectExtent l="38100" t="38100" r="38100" b="3810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27194" cy="3237455"/>
                    </a:xfrm>
                    <a:prstGeom prst="rect">
                      <a:avLst/>
                    </a:prstGeom>
                    <a:ln w="38100">
                      <a:solidFill>
                        <a:srgbClr val="000000"/>
                      </a:solidFill>
                      <a:prstDash val="solid"/>
                    </a:ln>
                  </pic:spPr>
                </pic:pic>
              </a:graphicData>
            </a:graphic>
          </wp:inline>
        </w:drawing>
      </w:r>
    </w:p>
    <w:p w14:paraId="29213286" w14:textId="77777777" w:rsidR="000501A3" w:rsidRPr="000B303D" w:rsidRDefault="000501A3" w:rsidP="000501A3">
      <w:pPr>
        <w:ind w:left="360"/>
        <w:jc w:val="center"/>
        <w:rPr>
          <w:rFonts w:asciiTheme="minorHAnsi" w:hAnsiTheme="minorHAnsi" w:cstheme="minorHAnsi"/>
          <w:sz w:val="24"/>
          <w:szCs w:val="24"/>
        </w:rPr>
      </w:pPr>
    </w:p>
    <w:p w14:paraId="282CEF79" w14:textId="2283ED43"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mc:AlternateContent>
          <mc:Choice Requires="wps">
            <w:drawing>
              <wp:inline distT="0" distB="0" distL="0" distR="0" wp14:anchorId="50F8415B" wp14:editId="5EF020CA">
                <wp:extent cx="302895" cy="302895"/>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24D5FC3" id="Rectangle 5"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0B303D">
        <w:rPr>
          <w:rFonts w:asciiTheme="minorHAnsi" w:hAnsiTheme="minorHAnsi" w:cstheme="minorHAnsi"/>
          <w:noProof/>
          <w:sz w:val="24"/>
          <w:szCs w:val="24"/>
        </w:rPr>
        <w:drawing>
          <wp:inline distT="0" distB="0" distL="0" distR="0" wp14:anchorId="3D26D254" wp14:editId="155FBE67">
            <wp:extent cx="5607064" cy="4022290"/>
            <wp:effectExtent l="19050" t="19050" r="19050" b="1905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607064" cy="4022290"/>
                    </a:xfrm>
                    <a:prstGeom prst="rect">
                      <a:avLst/>
                    </a:prstGeom>
                    <a:ln w="19050">
                      <a:solidFill>
                        <a:srgbClr val="000000"/>
                      </a:solidFill>
                      <a:prstDash val="solid"/>
                    </a:ln>
                  </pic:spPr>
                </pic:pic>
              </a:graphicData>
            </a:graphic>
          </wp:inline>
        </w:drawing>
      </w:r>
    </w:p>
    <w:p w14:paraId="5EEBBF22"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w:drawing>
          <wp:inline distT="0" distB="0" distL="0" distR="0" wp14:anchorId="15183FC0" wp14:editId="5E52636B">
            <wp:extent cx="3036570" cy="461137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036570" cy="4611370"/>
                    </a:xfrm>
                    <a:prstGeom prst="rect">
                      <a:avLst/>
                    </a:prstGeom>
                    <a:ln/>
                  </pic:spPr>
                </pic:pic>
              </a:graphicData>
            </a:graphic>
          </wp:inline>
        </w:drawing>
      </w:r>
    </w:p>
    <w:p w14:paraId="151074D0"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9BCE254" wp14:editId="7E437DEA">
            <wp:extent cx="3950784" cy="2006747"/>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950784" cy="2006747"/>
                    </a:xfrm>
                    <a:prstGeom prst="rect">
                      <a:avLst/>
                    </a:prstGeom>
                    <a:ln/>
                  </pic:spPr>
                </pic:pic>
              </a:graphicData>
            </a:graphic>
          </wp:inline>
        </w:drawing>
      </w:r>
    </w:p>
    <w:p w14:paraId="335E13E6"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sz w:val="24"/>
          <w:szCs w:val="24"/>
        </w:rPr>
        <w:br/>
      </w:r>
      <w:r w:rsidRPr="000B303D">
        <w:rPr>
          <w:rFonts w:asciiTheme="minorHAnsi" w:hAnsiTheme="minorHAnsi" w:cstheme="minorHAnsi"/>
          <w:noProof/>
          <w:sz w:val="24"/>
          <w:szCs w:val="24"/>
        </w:rPr>
        <w:drawing>
          <wp:inline distT="0" distB="0" distL="0" distR="0" wp14:anchorId="7E426C32" wp14:editId="3DE4DFF3">
            <wp:extent cx="3692525" cy="2425700"/>
            <wp:effectExtent l="0" t="0" r="3175" b="0"/>
            <wp:docPr id="33" name="image27.png" descr="What Is a Hypervisor and What Are Its Benefits? | Parallels Explains"/>
            <wp:cNvGraphicFramePr/>
            <a:graphic xmlns:a="http://schemas.openxmlformats.org/drawingml/2006/main">
              <a:graphicData uri="http://schemas.openxmlformats.org/drawingml/2006/picture">
                <pic:pic xmlns:pic="http://schemas.openxmlformats.org/drawingml/2006/picture">
                  <pic:nvPicPr>
                    <pic:cNvPr id="0" name="image27.png" descr="What Is a Hypervisor and What Are Its Benefits? | Parallels Explains"/>
                    <pic:cNvPicPr preferRelativeResize="0"/>
                  </pic:nvPicPr>
                  <pic:blipFill>
                    <a:blip r:embed="rId16"/>
                    <a:srcRect/>
                    <a:stretch>
                      <a:fillRect/>
                    </a:stretch>
                  </pic:blipFill>
                  <pic:spPr>
                    <a:xfrm>
                      <a:off x="0" y="0"/>
                      <a:ext cx="3693003" cy="2426014"/>
                    </a:xfrm>
                    <a:prstGeom prst="rect">
                      <a:avLst/>
                    </a:prstGeom>
                    <a:ln/>
                  </pic:spPr>
                </pic:pic>
              </a:graphicData>
            </a:graphic>
          </wp:inline>
        </w:drawing>
      </w:r>
    </w:p>
    <w:p w14:paraId="28B3986B" w14:textId="0B647553"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w:drawing>
          <wp:inline distT="0" distB="0" distL="0" distR="0" wp14:anchorId="3B1B05CB" wp14:editId="16BA189C">
            <wp:extent cx="4762500" cy="4131945"/>
            <wp:effectExtent l="0" t="0" r="0" b="0"/>
            <wp:docPr id="34" name="image28.png" descr="What is a Hypervisor Server? | ServerWatch"/>
            <wp:cNvGraphicFramePr/>
            <a:graphic xmlns:a="http://schemas.openxmlformats.org/drawingml/2006/main">
              <a:graphicData uri="http://schemas.openxmlformats.org/drawingml/2006/picture">
                <pic:pic xmlns:pic="http://schemas.openxmlformats.org/drawingml/2006/picture">
                  <pic:nvPicPr>
                    <pic:cNvPr id="0" name="image28.png" descr="What is a Hypervisor Server? | ServerWatch"/>
                    <pic:cNvPicPr preferRelativeResize="0"/>
                  </pic:nvPicPr>
                  <pic:blipFill>
                    <a:blip r:embed="rId17"/>
                    <a:srcRect/>
                    <a:stretch>
                      <a:fillRect/>
                    </a:stretch>
                  </pic:blipFill>
                  <pic:spPr>
                    <a:xfrm>
                      <a:off x="0" y="0"/>
                      <a:ext cx="4762500" cy="4131945"/>
                    </a:xfrm>
                    <a:prstGeom prst="rect">
                      <a:avLst/>
                    </a:prstGeom>
                    <a:ln/>
                  </pic:spPr>
                </pic:pic>
              </a:graphicData>
            </a:graphic>
          </wp:inline>
        </w:drawing>
      </w:r>
    </w:p>
    <w:p w14:paraId="0CEB19F7" w14:textId="55FF90BB"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What is VPC (virtual private cloud)?</w:t>
      </w:r>
      <w:r w:rsidRPr="000B303D">
        <w:rPr>
          <w:rFonts w:asciiTheme="minorHAnsi" w:hAnsiTheme="minorHAnsi" w:cstheme="minorHAnsi"/>
          <w:color w:val="000000"/>
          <w:sz w:val="24"/>
          <w:szCs w:val="24"/>
        </w:rPr>
        <w:br/>
        <w:t>It is a virtual network dedicated to your AWS account, it logically isolates from other virtual networks in the AWS cloud, and where you can launch your AWS instance.</w:t>
      </w:r>
      <w:r w:rsidRPr="000B303D">
        <w:rPr>
          <w:rFonts w:asciiTheme="minorHAnsi" w:hAnsiTheme="minorHAnsi" w:cstheme="minorHAnsi"/>
          <w:color w:val="000000"/>
          <w:sz w:val="24"/>
          <w:szCs w:val="24"/>
        </w:rPr>
        <w:br/>
        <w:t xml:space="preserve">VPC </w:t>
      </w:r>
      <w:r w:rsidR="000501A3">
        <w:rPr>
          <w:rFonts w:asciiTheme="minorHAnsi" w:hAnsiTheme="minorHAnsi" w:cstheme="minorHAnsi"/>
          <w:color w:val="000000"/>
          <w:sz w:val="24"/>
          <w:szCs w:val="24"/>
        </w:rPr>
        <w:t>consists</w:t>
      </w:r>
      <w:r w:rsidRPr="000B303D">
        <w:rPr>
          <w:rFonts w:asciiTheme="minorHAnsi" w:hAnsiTheme="minorHAnsi" w:cstheme="minorHAnsi"/>
          <w:color w:val="000000"/>
          <w:sz w:val="24"/>
          <w:szCs w:val="24"/>
        </w:rPr>
        <w:t xml:space="preserve"> of subnets, network gateway &amp; Routing table.</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b/>
          <w:color w:val="2F5496"/>
          <w:sz w:val="24"/>
          <w:szCs w:val="24"/>
        </w:rPr>
        <w:t>What is a subnet?</w:t>
      </w:r>
      <w:r w:rsidRPr="000B303D">
        <w:rPr>
          <w:rFonts w:asciiTheme="minorHAnsi" w:hAnsiTheme="minorHAnsi" w:cstheme="minorHAnsi"/>
          <w:color w:val="000000"/>
          <w:sz w:val="24"/>
          <w:szCs w:val="24"/>
        </w:rPr>
        <w:br/>
      </w:r>
      <w:r w:rsidR="000501A3">
        <w:rPr>
          <w:rFonts w:asciiTheme="minorHAnsi" w:hAnsiTheme="minorHAnsi" w:cstheme="minorHAnsi"/>
          <w:color w:val="000000"/>
          <w:sz w:val="24"/>
          <w:szCs w:val="24"/>
        </w:rPr>
        <w:t>The subnet</w:t>
      </w:r>
      <w:r w:rsidRPr="000B303D">
        <w:rPr>
          <w:rFonts w:asciiTheme="minorHAnsi" w:hAnsiTheme="minorHAnsi" w:cstheme="minorHAnsi"/>
          <w:color w:val="000000"/>
          <w:sz w:val="24"/>
          <w:szCs w:val="24"/>
        </w:rPr>
        <w:t xml:space="preserve"> is a logical subdivision of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IP network. The practice of dividing a network into 2 or more networks is called </w:t>
      </w:r>
      <w:r w:rsidR="000501A3">
        <w:rPr>
          <w:rFonts w:asciiTheme="minorHAnsi" w:hAnsiTheme="minorHAnsi" w:cstheme="minorHAnsi"/>
          <w:color w:val="000000"/>
          <w:sz w:val="24"/>
          <w:szCs w:val="24"/>
        </w:rPr>
        <w:t>subnetting</w:t>
      </w:r>
      <w:r w:rsidRPr="000B303D">
        <w:rPr>
          <w:rFonts w:asciiTheme="minorHAnsi" w:hAnsiTheme="minorHAnsi" w:cstheme="minorHAnsi"/>
          <w:color w:val="000000"/>
          <w:sz w:val="24"/>
          <w:szCs w:val="24"/>
        </w:rPr>
        <w:t>.</w:t>
      </w:r>
    </w:p>
    <w:p w14:paraId="324FCB15"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3A2EC0DE" w14:textId="2F8274AB"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 xml:space="preserve">What is </w:t>
      </w:r>
      <w:r w:rsidR="000501A3">
        <w:rPr>
          <w:rFonts w:asciiTheme="minorHAnsi" w:hAnsiTheme="minorHAnsi" w:cstheme="minorHAnsi"/>
          <w:b/>
          <w:color w:val="2F5496"/>
          <w:sz w:val="24"/>
          <w:szCs w:val="24"/>
        </w:rPr>
        <w:t xml:space="preserve">a </w:t>
      </w:r>
      <w:r w:rsidRPr="000B303D">
        <w:rPr>
          <w:rFonts w:asciiTheme="minorHAnsi" w:hAnsiTheme="minorHAnsi" w:cstheme="minorHAnsi"/>
          <w:b/>
          <w:color w:val="2F5496"/>
          <w:sz w:val="24"/>
          <w:szCs w:val="24"/>
        </w:rPr>
        <w:t>Route table?</w:t>
      </w:r>
      <w:r w:rsidRPr="000B303D">
        <w:rPr>
          <w:rFonts w:asciiTheme="minorHAnsi" w:hAnsiTheme="minorHAnsi" w:cstheme="minorHAnsi"/>
          <w:color w:val="000000"/>
          <w:sz w:val="24"/>
          <w:szCs w:val="24"/>
        </w:rPr>
        <w:br/>
        <w:t>A set of rules called routes that are used to determine where network traffic is directed.</w:t>
      </w:r>
    </w:p>
    <w:p w14:paraId="2EA9CF21"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437BED98"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0456BA70" w14:textId="6D89B10C"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 xml:space="preserve">What is </w:t>
      </w:r>
      <w:r w:rsidR="000501A3">
        <w:rPr>
          <w:rFonts w:asciiTheme="minorHAnsi" w:hAnsiTheme="minorHAnsi" w:cstheme="minorHAnsi"/>
          <w:b/>
          <w:color w:val="2F5496"/>
          <w:sz w:val="24"/>
          <w:szCs w:val="24"/>
        </w:rPr>
        <w:t xml:space="preserve">an </w:t>
      </w:r>
      <w:r w:rsidRPr="000B303D">
        <w:rPr>
          <w:rFonts w:asciiTheme="minorHAnsi" w:hAnsiTheme="minorHAnsi" w:cstheme="minorHAnsi"/>
          <w:b/>
          <w:color w:val="2F5496"/>
          <w:sz w:val="24"/>
          <w:szCs w:val="24"/>
        </w:rPr>
        <w:t>Internet gateway?</w:t>
      </w:r>
      <w:r w:rsidRPr="000B303D">
        <w:rPr>
          <w:rFonts w:asciiTheme="minorHAnsi" w:hAnsiTheme="minorHAnsi" w:cstheme="minorHAnsi"/>
          <w:color w:val="000000"/>
          <w:sz w:val="24"/>
          <w:szCs w:val="24"/>
        </w:rPr>
        <w:br/>
        <w:t>A gateway that you attach to your VPC to enable communication between resources in your VPC and the internet.</w:t>
      </w:r>
    </w:p>
    <w:p w14:paraId="0E3B027A" w14:textId="77777777"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color w:val="000000"/>
          <w:sz w:val="24"/>
          <w:szCs w:val="24"/>
        </w:rPr>
      </w:pPr>
    </w:p>
    <w:p w14:paraId="08DAC71C" w14:textId="5768B418"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 xml:space="preserve">What is </w:t>
      </w:r>
      <w:r w:rsidR="000501A3">
        <w:rPr>
          <w:rFonts w:asciiTheme="minorHAnsi" w:hAnsiTheme="minorHAnsi" w:cstheme="minorHAnsi"/>
          <w:b/>
          <w:color w:val="2F5496"/>
          <w:sz w:val="24"/>
          <w:szCs w:val="24"/>
        </w:rPr>
        <w:t xml:space="preserve">a </w:t>
      </w:r>
      <w:r w:rsidRPr="000B303D">
        <w:rPr>
          <w:rFonts w:asciiTheme="minorHAnsi" w:hAnsiTheme="minorHAnsi" w:cstheme="minorHAnsi"/>
          <w:b/>
          <w:color w:val="2F5496"/>
          <w:sz w:val="24"/>
          <w:szCs w:val="24"/>
        </w:rPr>
        <w:t>NAT gateway?</w:t>
      </w:r>
    </w:p>
    <w:p w14:paraId="4C1526E8" w14:textId="77777777"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color w:val="000000"/>
          <w:sz w:val="24"/>
          <w:szCs w:val="24"/>
        </w:rPr>
      </w:pPr>
      <w:r w:rsidRPr="000B303D">
        <w:rPr>
          <w:rFonts w:asciiTheme="minorHAnsi" w:hAnsiTheme="minorHAnsi" w:cstheme="minorHAnsi"/>
          <w:color w:val="000000"/>
          <w:sz w:val="24"/>
          <w:szCs w:val="24"/>
        </w:rPr>
        <w:t>NAT Gateway is used to connect to the Internet from instances within a private subnet in the VPC.</w:t>
      </w:r>
    </w:p>
    <w:p w14:paraId="628272C9" w14:textId="54D479E9"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Nat gateway will be created from </w:t>
      </w:r>
      <w:r w:rsidR="000501A3">
        <w:rPr>
          <w:rFonts w:asciiTheme="minorHAnsi" w:hAnsiTheme="minorHAnsi" w:cstheme="minorHAnsi"/>
          <w:color w:val="000000"/>
          <w:sz w:val="24"/>
          <w:szCs w:val="24"/>
        </w:rPr>
        <w:t xml:space="preserve">the </w:t>
      </w:r>
      <w:r w:rsidR="000501A3" w:rsidRPr="000B303D">
        <w:rPr>
          <w:rFonts w:asciiTheme="minorHAnsi" w:hAnsiTheme="minorHAnsi" w:cstheme="minorHAnsi"/>
          <w:color w:val="000000"/>
          <w:sz w:val="24"/>
          <w:szCs w:val="24"/>
        </w:rPr>
        <w:t>public</w:t>
      </w:r>
      <w:r w:rsidRPr="000B303D">
        <w:rPr>
          <w:rFonts w:asciiTheme="minorHAnsi" w:hAnsiTheme="minorHAnsi" w:cstheme="minorHAnsi"/>
          <w:color w:val="000000"/>
          <w:sz w:val="24"/>
          <w:szCs w:val="24"/>
        </w:rPr>
        <w:t xml:space="preserve"> subnet and </w:t>
      </w:r>
      <w:r w:rsidR="000501A3">
        <w:rPr>
          <w:rFonts w:asciiTheme="minorHAnsi" w:hAnsiTheme="minorHAnsi" w:cstheme="minorHAnsi"/>
          <w:color w:val="000000"/>
          <w:sz w:val="24"/>
          <w:szCs w:val="24"/>
        </w:rPr>
        <w:t>attached</w:t>
      </w:r>
      <w:r w:rsidRPr="000B303D">
        <w:rPr>
          <w:rFonts w:asciiTheme="minorHAnsi" w:hAnsiTheme="minorHAnsi" w:cstheme="minorHAnsi"/>
          <w:color w:val="000000"/>
          <w:sz w:val="24"/>
          <w:szCs w:val="24"/>
        </w:rPr>
        <w:t xml:space="preserve"> to the private subnet.</w:t>
      </w:r>
    </w:p>
    <w:p w14:paraId="417A876C"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14AA247C" w14:textId="2E81F89A"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 xml:space="preserve">What is </w:t>
      </w:r>
      <w:r w:rsidR="000501A3">
        <w:rPr>
          <w:rFonts w:asciiTheme="minorHAnsi" w:hAnsiTheme="minorHAnsi" w:cstheme="minorHAnsi"/>
          <w:b/>
          <w:color w:val="2F5496"/>
          <w:sz w:val="24"/>
          <w:szCs w:val="24"/>
        </w:rPr>
        <w:t xml:space="preserve">the </w:t>
      </w:r>
      <w:r w:rsidRPr="000B303D">
        <w:rPr>
          <w:rFonts w:asciiTheme="minorHAnsi" w:hAnsiTheme="minorHAnsi" w:cstheme="minorHAnsi"/>
          <w:b/>
          <w:color w:val="2F5496"/>
          <w:sz w:val="24"/>
          <w:szCs w:val="24"/>
        </w:rPr>
        <w:t>VPC endpoint?</w:t>
      </w:r>
      <w:r w:rsidRPr="000B303D">
        <w:rPr>
          <w:rFonts w:asciiTheme="minorHAnsi" w:hAnsiTheme="minorHAnsi" w:cstheme="minorHAnsi"/>
          <w:color w:val="000000"/>
          <w:sz w:val="24"/>
          <w:szCs w:val="24"/>
        </w:rPr>
        <w:br/>
        <w:t xml:space="preserve">It enables you to privately connect your VPC to supported AWS services and VPC endpoint </w:t>
      </w:r>
      <w:r w:rsidRPr="000B303D">
        <w:rPr>
          <w:rFonts w:asciiTheme="minorHAnsi" w:hAnsiTheme="minorHAnsi" w:cstheme="minorHAnsi"/>
          <w:color w:val="000000"/>
          <w:sz w:val="24"/>
          <w:szCs w:val="24"/>
        </w:rPr>
        <w:lastRenderedPageBreak/>
        <w:t xml:space="preserve">services powered by private </w:t>
      </w:r>
      <w:r w:rsidR="000501A3">
        <w:rPr>
          <w:rFonts w:asciiTheme="minorHAnsi" w:hAnsiTheme="minorHAnsi" w:cstheme="minorHAnsi"/>
          <w:color w:val="000000"/>
          <w:sz w:val="24"/>
          <w:szCs w:val="24"/>
        </w:rPr>
        <w:t>links</w:t>
      </w:r>
      <w:r w:rsidRPr="000B303D">
        <w:rPr>
          <w:rFonts w:asciiTheme="minorHAnsi" w:hAnsiTheme="minorHAnsi" w:cstheme="minorHAnsi"/>
          <w:color w:val="000000"/>
          <w:sz w:val="24"/>
          <w:szCs w:val="24"/>
        </w:rPr>
        <w:t xml:space="preserve"> without requiring an internet gateway, NAT device, VPN connection</w:t>
      </w:r>
      <w:r w:rsidR="000501A3">
        <w:rPr>
          <w:rFonts w:asciiTheme="minorHAnsi" w:hAnsiTheme="minorHAnsi" w:cstheme="minorHAnsi"/>
          <w:color w:val="000000"/>
          <w:sz w:val="24"/>
          <w:szCs w:val="24"/>
        </w:rPr>
        <w:t>,</w:t>
      </w:r>
      <w:r w:rsidRPr="000B303D">
        <w:rPr>
          <w:rFonts w:asciiTheme="minorHAnsi" w:hAnsiTheme="minorHAnsi" w:cstheme="minorHAnsi"/>
          <w:color w:val="000000"/>
          <w:sz w:val="24"/>
          <w:szCs w:val="24"/>
        </w:rPr>
        <w:t xml:space="preserve"> or AWS direct connection.</w:t>
      </w:r>
    </w:p>
    <w:p w14:paraId="4F99ECD9" w14:textId="77777777" w:rsidR="000B303D" w:rsidRPr="000B303D" w:rsidRDefault="000B303D" w:rsidP="000501A3">
      <w:pPr>
        <w:pBdr>
          <w:top w:val="nil"/>
          <w:left w:val="nil"/>
          <w:bottom w:val="nil"/>
          <w:right w:val="nil"/>
          <w:between w:val="nil"/>
        </w:pBdr>
        <w:spacing w:after="0"/>
        <w:rPr>
          <w:rFonts w:asciiTheme="minorHAnsi" w:hAnsiTheme="minorHAnsi" w:cstheme="minorHAnsi"/>
          <w:color w:val="000000"/>
          <w:sz w:val="24"/>
          <w:szCs w:val="24"/>
        </w:rPr>
      </w:pPr>
    </w:p>
    <w:p w14:paraId="5F201460" w14:textId="1AF0F10F"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What is VPC peering connection?</w:t>
      </w:r>
      <w:r w:rsidRPr="000B303D">
        <w:rPr>
          <w:rFonts w:asciiTheme="minorHAnsi" w:hAnsiTheme="minorHAnsi" w:cstheme="minorHAnsi"/>
          <w:color w:val="000000"/>
          <w:sz w:val="24"/>
          <w:szCs w:val="24"/>
        </w:rPr>
        <w:br/>
        <w:t xml:space="preserve">A VPC peering connection is a network connection between 2 </w:t>
      </w:r>
      <w:r w:rsidR="000501A3">
        <w:rPr>
          <w:rFonts w:asciiTheme="minorHAnsi" w:hAnsiTheme="minorHAnsi" w:cstheme="minorHAnsi"/>
          <w:color w:val="000000"/>
          <w:sz w:val="24"/>
          <w:szCs w:val="24"/>
        </w:rPr>
        <w:t>VPC</w:t>
      </w:r>
      <w:r w:rsidRPr="000B303D">
        <w:rPr>
          <w:rFonts w:asciiTheme="minorHAnsi" w:hAnsiTheme="minorHAnsi" w:cstheme="minorHAnsi"/>
          <w:color w:val="000000"/>
          <w:sz w:val="24"/>
          <w:szCs w:val="24"/>
        </w:rPr>
        <w:t xml:space="preserve"> that enables you to route traffic between them using </w:t>
      </w:r>
      <w:r w:rsidR="000501A3">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 xml:space="preserve">private IPV4 or IPV6 address. </w:t>
      </w:r>
      <w:r w:rsidRPr="000B303D">
        <w:rPr>
          <w:rFonts w:asciiTheme="minorHAnsi" w:hAnsiTheme="minorHAnsi" w:cstheme="minorHAnsi"/>
          <w:color w:val="000000"/>
          <w:sz w:val="24"/>
          <w:szCs w:val="24"/>
        </w:rPr>
        <w:br/>
        <w:t xml:space="preserve">Instances in either VPC can communicate with each other as if they are within the same network. </w:t>
      </w:r>
      <w:r w:rsidRPr="000B303D">
        <w:rPr>
          <w:rFonts w:asciiTheme="minorHAnsi" w:hAnsiTheme="minorHAnsi" w:cstheme="minorHAnsi"/>
          <w:color w:val="000000"/>
          <w:sz w:val="24"/>
          <w:szCs w:val="24"/>
        </w:rPr>
        <w:br/>
        <w:t>You can create a VPC peering connection between your own VPC or with a VPC in another AWS account.</w:t>
      </w:r>
    </w:p>
    <w:p w14:paraId="6CBA9504"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4CF3BB1B" w14:textId="77777777"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Limitations of VPC peering.</w:t>
      </w:r>
    </w:p>
    <w:p w14:paraId="3D5DD001" w14:textId="0F8820C0" w:rsidR="000B303D" w:rsidRPr="000B303D" w:rsidRDefault="000B303D" w:rsidP="000B303D">
      <w:pPr>
        <w:numPr>
          <w:ilvl w:val="0"/>
          <w:numId w:val="18"/>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You cannot create a VPC peering connection between </w:t>
      </w:r>
      <w:r w:rsidR="000501A3">
        <w:rPr>
          <w:rFonts w:asciiTheme="minorHAnsi" w:hAnsiTheme="minorHAnsi" w:cstheme="minorHAnsi"/>
          <w:color w:val="000000"/>
          <w:sz w:val="24"/>
          <w:szCs w:val="24"/>
        </w:rPr>
        <w:t>VPCs</w:t>
      </w:r>
      <w:r w:rsidRPr="000B303D">
        <w:rPr>
          <w:rFonts w:asciiTheme="minorHAnsi" w:hAnsiTheme="minorHAnsi" w:cstheme="minorHAnsi"/>
          <w:color w:val="000000"/>
          <w:sz w:val="24"/>
          <w:szCs w:val="24"/>
        </w:rPr>
        <w:t xml:space="preserve"> that have matching or overlapping IPV4 CIDR blocks. Amazon always assigns a unique IPV6 CIDR block.</w:t>
      </w:r>
    </w:p>
    <w:p w14:paraId="53017DFE" w14:textId="77777777" w:rsidR="000B303D" w:rsidRPr="000B303D" w:rsidRDefault="000B303D" w:rsidP="000B303D">
      <w:pPr>
        <w:numPr>
          <w:ilvl w:val="0"/>
          <w:numId w:val="18"/>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color w:val="000000"/>
          <w:sz w:val="24"/>
          <w:szCs w:val="24"/>
        </w:rPr>
        <w:t>You have a quota on the number of active and pending VPC peering connections that you can have per VPC.</w:t>
      </w:r>
    </w:p>
    <w:p w14:paraId="7B4B6BFC" w14:textId="5BA4AAB8" w:rsidR="000B303D" w:rsidRPr="000B303D" w:rsidRDefault="000B303D" w:rsidP="000B303D">
      <w:pPr>
        <w:numPr>
          <w:ilvl w:val="0"/>
          <w:numId w:val="18"/>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VPC peering does not support transitive peering relationships. In VPC peering connection, one VPC does not have access to any other VPC with which the peer VPC may </w:t>
      </w:r>
      <w:r w:rsidR="000501A3">
        <w:rPr>
          <w:rFonts w:asciiTheme="minorHAnsi" w:hAnsiTheme="minorHAnsi" w:cstheme="minorHAnsi"/>
          <w:color w:val="000000"/>
          <w:sz w:val="24"/>
          <w:szCs w:val="24"/>
        </w:rPr>
        <w:t>have peered</w:t>
      </w:r>
      <w:r w:rsidRPr="000B303D">
        <w:rPr>
          <w:rFonts w:asciiTheme="minorHAnsi" w:hAnsiTheme="minorHAnsi" w:cstheme="minorHAnsi"/>
          <w:color w:val="000000"/>
          <w:sz w:val="24"/>
          <w:szCs w:val="24"/>
        </w:rPr>
        <w:t>.</w:t>
      </w:r>
    </w:p>
    <w:p w14:paraId="177AA646" w14:textId="04147FD1" w:rsidR="000B303D" w:rsidRPr="000B303D" w:rsidRDefault="000B303D" w:rsidP="000B303D">
      <w:pPr>
        <w:numPr>
          <w:ilvl w:val="0"/>
          <w:numId w:val="18"/>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Cannot have more than 1 VPC peering connection between the same 2 </w:t>
      </w:r>
      <w:r w:rsidR="000501A3">
        <w:rPr>
          <w:rFonts w:asciiTheme="minorHAnsi" w:hAnsiTheme="minorHAnsi" w:cstheme="minorHAnsi"/>
          <w:color w:val="000000"/>
          <w:sz w:val="24"/>
          <w:szCs w:val="24"/>
        </w:rPr>
        <w:t>VPCs</w:t>
      </w:r>
      <w:r w:rsidRPr="000B303D">
        <w:rPr>
          <w:rFonts w:asciiTheme="minorHAnsi" w:hAnsiTheme="minorHAnsi" w:cstheme="minorHAnsi"/>
          <w:color w:val="000000"/>
          <w:sz w:val="24"/>
          <w:szCs w:val="24"/>
        </w:rPr>
        <w:t xml:space="preserve"> at the same time.</w:t>
      </w:r>
    </w:p>
    <w:p w14:paraId="57498B7E" w14:textId="77777777" w:rsidR="000B303D" w:rsidRPr="000B303D" w:rsidRDefault="000B303D" w:rsidP="000B303D">
      <w:pPr>
        <w:pBdr>
          <w:top w:val="nil"/>
          <w:left w:val="nil"/>
          <w:bottom w:val="nil"/>
          <w:right w:val="nil"/>
          <w:between w:val="nil"/>
        </w:pBdr>
        <w:spacing w:after="0"/>
        <w:ind w:left="1080"/>
        <w:rPr>
          <w:rFonts w:asciiTheme="minorHAnsi" w:hAnsiTheme="minorHAnsi" w:cstheme="minorHAnsi"/>
          <w:color w:val="000000"/>
          <w:sz w:val="24"/>
          <w:szCs w:val="24"/>
        </w:rPr>
      </w:pPr>
    </w:p>
    <w:p w14:paraId="3B79463A" w14:textId="4D9D9AE6"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What is NACL (Network ACL)? Network Access Control Lists</w:t>
      </w:r>
      <w:r w:rsidRPr="000B303D">
        <w:rPr>
          <w:rFonts w:asciiTheme="minorHAnsi" w:hAnsiTheme="minorHAnsi" w:cstheme="minorHAnsi"/>
          <w:color w:val="000000"/>
          <w:sz w:val="24"/>
          <w:szCs w:val="24"/>
        </w:rPr>
        <w:br/>
      </w:r>
      <w:r w:rsidR="000501A3">
        <w:rPr>
          <w:rFonts w:asciiTheme="minorHAnsi" w:hAnsiTheme="minorHAnsi" w:cstheme="minorHAnsi"/>
          <w:color w:val="000000"/>
          <w:sz w:val="24"/>
          <w:szCs w:val="24"/>
        </w:rPr>
        <w:t>NACLs</w:t>
      </w:r>
      <w:r w:rsidRPr="000B303D">
        <w:rPr>
          <w:rFonts w:asciiTheme="minorHAnsi" w:hAnsiTheme="minorHAnsi" w:cstheme="minorHAnsi"/>
          <w:color w:val="000000"/>
          <w:sz w:val="24"/>
          <w:szCs w:val="24"/>
        </w:rPr>
        <w:t xml:space="preserve"> are </w:t>
      </w:r>
      <w:r w:rsidR="000501A3">
        <w:rPr>
          <w:rFonts w:asciiTheme="minorHAnsi" w:hAnsiTheme="minorHAnsi" w:cstheme="minorHAnsi"/>
          <w:color w:val="000000"/>
          <w:sz w:val="24"/>
          <w:szCs w:val="24"/>
        </w:rPr>
        <w:t>firewalls</w:t>
      </w:r>
      <w:r w:rsidRPr="000B303D">
        <w:rPr>
          <w:rFonts w:asciiTheme="minorHAnsi" w:hAnsiTheme="minorHAnsi" w:cstheme="minorHAnsi"/>
          <w:color w:val="000000"/>
          <w:sz w:val="24"/>
          <w:szCs w:val="24"/>
        </w:rPr>
        <w:t xml:space="preserve"> at the subnet level.</w:t>
      </w:r>
      <w:r w:rsidRPr="000B303D">
        <w:rPr>
          <w:rFonts w:asciiTheme="minorHAnsi" w:hAnsiTheme="minorHAnsi" w:cstheme="minorHAnsi"/>
          <w:color w:val="000000"/>
          <w:sz w:val="24"/>
          <w:szCs w:val="24"/>
        </w:rPr>
        <w:br/>
        <w:t xml:space="preserve">You can use a network ACL to control the traffic to and from the subnet in which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NAT gateway is located.</w:t>
      </w:r>
    </w:p>
    <w:p w14:paraId="3687F6AA"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190E9833" w14:textId="7E51E081"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What is a security group?</w:t>
      </w:r>
      <w:r w:rsidRPr="000B303D">
        <w:rPr>
          <w:rFonts w:asciiTheme="minorHAnsi" w:hAnsiTheme="minorHAnsi" w:cstheme="minorHAnsi"/>
          <w:color w:val="000000"/>
          <w:sz w:val="24"/>
          <w:szCs w:val="24"/>
        </w:rPr>
        <w:br/>
        <w:t>A security group acts as a virtual firewall for your instance to control inbound and outbound traffic.</w:t>
      </w:r>
      <w:r w:rsidRPr="000B303D">
        <w:rPr>
          <w:rFonts w:asciiTheme="minorHAnsi" w:hAnsiTheme="minorHAnsi" w:cstheme="minorHAnsi"/>
          <w:color w:val="000000"/>
          <w:sz w:val="24"/>
          <w:szCs w:val="24"/>
        </w:rPr>
        <w:br/>
        <w:t>When you launch an instance in a VPC, you can assign up to 5 security groups to the instance.</w:t>
      </w:r>
      <w:r w:rsidRPr="000B303D">
        <w:rPr>
          <w:rFonts w:asciiTheme="minorHAnsi" w:hAnsiTheme="minorHAnsi" w:cstheme="minorHAnsi"/>
          <w:color w:val="000000"/>
          <w:sz w:val="24"/>
          <w:szCs w:val="24"/>
        </w:rPr>
        <w:br/>
        <w:t xml:space="preserve">Security group act at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instance level and not at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subnet level.</w:t>
      </w:r>
    </w:p>
    <w:p w14:paraId="5FF19818"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5264BA11" w14:textId="571AF11D" w:rsidR="000B303D" w:rsidRPr="000B303D" w:rsidRDefault="000B303D" w:rsidP="000B303D">
      <w:pPr>
        <w:numPr>
          <w:ilvl w:val="0"/>
          <w:numId w:val="17"/>
        </w:numPr>
        <w:pBdr>
          <w:top w:val="nil"/>
          <w:left w:val="nil"/>
          <w:bottom w:val="nil"/>
          <w:right w:val="nil"/>
          <w:between w:val="nil"/>
        </w:pBdr>
        <w:spacing w:after="20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Difference between public subnet and private subnet</w:t>
      </w:r>
      <w:r w:rsidRPr="000B303D">
        <w:rPr>
          <w:rFonts w:asciiTheme="minorHAnsi" w:hAnsiTheme="minorHAnsi" w:cstheme="minorHAnsi"/>
          <w:color w:val="000000"/>
          <w:sz w:val="24"/>
          <w:szCs w:val="24"/>
        </w:rPr>
        <w:br/>
      </w:r>
      <w:r w:rsidRPr="000B303D">
        <w:rPr>
          <w:rFonts w:asciiTheme="minorHAnsi" w:hAnsiTheme="minorHAnsi" w:cstheme="minorHAnsi"/>
          <w:color w:val="2F5496"/>
          <w:sz w:val="24"/>
          <w:szCs w:val="24"/>
          <w:u w:val="single"/>
        </w:rPr>
        <w:t>Public Subnet</w:t>
      </w:r>
      <w:r w:rsidRPr="000B303D">
        <w:rPr>
          <w:rFonts w:asciiTheme="minorHAnsi" w:hAnsiTheme="minorHAnsi" w:cstheme="minorHAnsi"/>
          <w:color w:val="2F5496"/>
          <w:sz w:val="24"/>
          <w:szCs w:val="24"/>
        </w:rPr>
        <w:t xml:space="preserve"> – </w:t>
      </w:r>
      <w:r w:rsidRPr="000B303D">
        <w:rPr>
          <w:rFonts w:asciiTheme="minorHAnsi" w:hAnsiTheme="minorHAnsi" w:cstheme="minorHAnsi"/>
          <w:color w:val="000000"/>
          <w:sz w:val="24"/>
          <w:szCs w:val="24"/>
        </w:rPr>
        <w:t xml:space="preserve">Users can access resources from the internet. Internet traffic is routed via </w:t>
      </w:r>
      <w:r w:rsidR="000501A3">
        <w:rPr>
          <w:rFonts w:asciiTheme="minorHAnsi" w:hAnsiTheme="minorHAnsi" w:cstheme="minorHAnsi"/>
          <w:color w:val="000000"/>
          <w:sz w:val="24"/>
          <w:szCs w:val="24"/>
        </w:rPr>
        <w:t xml:space="preserve">an </w:t>
      </w:r>
      <w:r w:rsidRPr="000B303D">
        <w:rPr>
          <w:rFonts w:asciiTheme="minorHAnsi" w:hAnsiTheme="minorHAnsi" w:cstheme="minorHAnsi"/>
          <w:color w:val="000000"/>
          <w:sz w:val="24"/>
          <w:szCs w:val="24"/>
        </w:rPr>
        <w:t xml:space="preserve">internet gateway. Applications are stored in </w:t>
      </w:r>
      <w:r w:rsidR="000501A3">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public subnet.</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color w:val="2F5496"/>
          <w:sz w:val="24"/>
          <w:szCs w:val="24"/>
          <w:u w:val="single"/>
        </w:rPr>
        <w:t xml:space="preserve">Private Subnet </w:t>
      </w:r>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t xml:space="preserve">Users cannot access resources from the internet. Internet traffic is routed via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NAT gateway. Data is stored in </w:t>
      </w:r>
      <w:r w:rsidR="000501A3">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private subnet (database, API calls, passwords)</w:t>
      </w:r>
    </w:p>
    <w:p w14:paraId="7D4306D9" w14:textId="77777777" w:rsidR="000B303D" w:rsidRPr="000B303D" w:rsidRDefault="000B303D" w:rsidP="000B303D">
      <w:pPr>
        <w:rPr>
          <w:rFonts w:asciiTheme="minorHAnsi" w:hAnsiTheme="minorHAnsi" w:cstheme="minorHAnsi"/>
          <w:sz w:val="24"/>
          <w:szCs w:val="24"/>
        </w:rPr>
      </w:pPr>
    </w:p>
    <w:p w14:paraId="0F6AA986" w14:textId="3FA0DB5C"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mc:AlternateContent>
          <mc:Choice Requires="wps">
            <w:drawing>
              <wp:inline distT="0" distB="0" distL="0" distR="0" wp14:anchorId="7C4EE6AB" wp14:editId="79F431B1">
                <wp:extent cx="302895" cy="30289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9954839" id="Rectangle 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0B303D">
        <w:rPr>
          <w:rFonts w:asciiTheme="minorHAnsi" w:hAnsiTheme="minorHAnsi" w:cstheme="minorHAnsi"/>
          <w:sz w:val="24"/>
          <w:szCs w:val="24"/>
        </w:rPr>
        <w:t xml:space="preserve"> </w:t>
      </w:r>
      <w:r w:rsidRPr="000B303D">
        <w:rPr>
          <w:rFonts w:asciiTheme="minorHAnsi" w:hAnsiTheme="minorHAnsi" w:cstheme="minorHAnsi"/>
          <w:noProof/>
          <w:sz w:val="24"/>
          <w:szCs w:val="24"/>
        </w:rPr>
        <mc:AlternateContent>
          <mc:Choice Requires="wps">
            <w:drawing>
              <wp:inline distT="0" distB="0" distL="0" distR="0" wp14:anchorId="28235202" wp14:editId="6E0DD032">
                <wp:extent cx="302895" cy="302895"/>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DB51564" id="Rectangle 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0B303D">
        <w:rPr>
          <w:rFonts w:asciiTheme="minorHAnsi" w:hAnsiTheme="minorHAnsi" w:cstheme="minorHAnsi"/>
          <w:noProof/>
          <w:sz w:val="24"/>
          <w:szCs w:val="24"/>
        </w:rPr>
        <w:drawing>
          <wp:inline distT="0" distB="0" distL="0" distR="0" wp14:anchorId="22F8F438" wp14:editId="3BABFCE0">
            <wp:extent cx="5981700" cy="2641600"/>
            <wp:effectExtent l="0" t="0" r="0" b="635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981700" cy="2641600"/>
                    </a:xfrm>
                    <a:prstGeom prst="rect">
                      <a:avLst/>
                    </a:prstGeom>
                    <a:ln/>
                  </pic:spPr>
                </pic:pic>
              </a:graphicData>
            </a:graphic>
          </wp:inline>
        </w:drawing>
      </w:r>
    </w:p>
    <w:p w14:paraId="09F6225F"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63259E94" wp14:editId="35417074">
            <wp:extent cx="5610225" cy="338137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610225" cy="3381375"/>
                    </a:xfrm>
                    <a:prstGeom prst="rect">
                      <a:avLst/>
                    </a:prstGeom>
                    <a:ln/>
                  </pic:spPr>
                </pic:pic>
              </a:graphicData>
            </a:graphic>
          </wp:inline>
        </w:drawing>
      </w:r>
    </w:p>
    <w:p w14:paraId="42913BD4"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A83E011" wp14:editId="3DC6EBAD">
            <wp:extent cx="5419725" cy="2622550"/>
            <wp:effectExtent l="0" t="0" r="9525" b="635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419725" cy="2622550"/>
                    </a:xfrm>
                    <a:prstGeom prst="rect">
                      <a:avLst/>
                    </a:prstGeom>
                    <a:ln/>
                  </pic:spPr>
                </pic:pic>
              </a:graphicData>
            </a:graphic>
          </wp:inline>
        </w:drawing>
      </w:r>
    </w:p>
    <w:p w14:paraId="2F7D86A4" w14:textId="77777777" w:rsidR="000B303D" w:rsidRPr="000B303D" w:rsidRDefault="000B303D" w:rsidP="000B303D">
      <w:pPr>
        <w:rPr>
          <w:rFonts w:asciiTheme="minorHAnsi" w:hAnsiTheme="minorHAnsi" w:cstheme="minorHAnsi"/>
          <w:sz w:val="24"/>
          <w:szCs w:val="24"/>
        </w:rPr>
      </w:pPr>
    </w:p>
    <w:p w14:paraId="7DA3078F"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lastRenderedPageBreak/>
        <w:t>Configuration of EC2 Models:</w:t>
      </w:r>
    </w:p>
    <w:p w14:paraId="7265EBD0"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62A5F56" wp14:editId="72981F43">
            <wp:extent cx="2441891" cy="2953665"/>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441891" cy="2953665"/>
                    </a:xfrm>
                    <a:prstGeom prst="rect">
                      <a:avLst/>
                    </a:prstGeom>
                    <a:ln/>
                  </pic:spPr>
                </pic:pic>
              </a:graphicData>
            </a:graphic>
          </wp:inline>
        </w:drawing>
      </w:r>
    </w:p>
    <w:p w14:paraId="4B1475EF" w14:textId="77777777" w:rsidR="000B303D" w:rsidRPr="000B303D" w:rsidRDefault="000B303D" w:rsidP="000B303D">
      <w:pPr>
        <w:rPr>
          <w:rFonts w:asciiTheme="minorHAnsi" w:hAnsiTheme="minorHAnsi" w:cstheme="minorHAnsi"/>
          <w:sz w:val="24"/>
          <w:szCs w:val="24"/>
        </w:rPr>
      </w:pPr>
    </w:p>
    <w:p w14:paraId="6AFD36E6" w14:textId="77777777" w:rsidR="000B303D" w:rsidRPr="000B303D" w:rsidRDefault="000B303D" w:rsidP="000B303D">
      <w:pPr>
        <w:rPr>
          <w:rFonts w:asciiTheme="minorHAnsi" w:hAnsiTheme="minorHAnsi" w:cstheme="minorHAnsi"/>
          <w:b/>
          <w:sz w:val="24"/>
          <w:szCs w:val="24"/>
        </w:rPr>
      </w:pPr>
      <w:r w:rsidRPr="000B303D">
        <w:rPr>
          <w:rFonts w:asciiTheme="minorHAnsi" w:hAnsiTheme="minorHAnsi" w:cstheme="minorHAnsi"/>
          <w:b/>
          <w:sz w:val="24"/>
          <w:szCs w:val="24"/>
        </w:rPr>
        <w:t>Types of EC2 payment models:</w:t>
      </w:r>
    </w:p>
    <w:p w14:paraId="0F301709" w14:textId="77777777" w:rsidR="000B303D" w:rsidRPr="000B303D" w:rsidRDefault="000B303D" w:rsidP="000B303D">
      <w:pPr>
        <w:numPr>
          <w:ilvl w:val="0"/>
          <w:numId w:val="8"/>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On demand or capacity reservation: </w:t>
      </w:r>
    </w:p>
    <w:p w14:paraId="42F062F3" w14:textId="77777777" w:rsidR="000B303D" w:rsidRPr="000B303D" w:rsidRDefault="000B303D" w:rsidP="000B303D">
      <w:pPr>
        <w:numPr>
          <w:ilvl w:val="0"/>
          <w:numId w:val="9"/>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These instances work as pay as you go model.</w:t>
      </w:r>
    </w:p>
    <w:p w14:paraId="1B10E457" w14:textId="77777777" w:rsidR="000B303D" w:rsidRPr="000B303D" w:rsidRDefault="000B303D" w:rsidP="000B303D">
      <w:pPr>
        <w:numPr>
          <w:ilvl w:val="0"/>
          <w:numId w:val="9"/>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Long time commitment is not required for this instance. </w:t>
      </w:r>
    </w:p>
    <w:p w14:paraId="72148BD5" w14:textId="77777777" w:rsidR="000B303D" w:rsidRPr="000B303D" w:rsidRDefault="000B303D" w:rsidP="000B303D">
      <w:pPr>
        <w:numPr>
          <w:ilvl w:val="0"/>
          <w:numId w:val="9"/>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These are bit </w:t>
      </w:r>
      <w:proofErr w:type="gramStart"/>
      <w:r w:rsidRPr="000B303D">
        <w:rPr>
          <w:rFonts w:asciiTheme="minorHAnsi" w:hAnsiTheme="minorHAnsi" w:cstheme="minorHAnsi"/>
          <w:color w:val="000000"/>
          <w:sz w:val="24"/>
          <w:szCs w:val="24"/>
        </w:rPr>
        <w:t>costlier</w:t>
      </w:r>
      <w:proofErr w:type="gramEnd"/>
      <w:r w:rsidRPr="000B303D">
        <w:rPr>
          <w:rFonts w:asciiTheme="minorHAnsi" w:hAnsiTheme="minorHAnsi" w:cstheme="minorHAnsi"/>
          <w:color w:val="000000"/>
          <w:sz w:val="24"/>
          <w:szCs w:val="24"/>
        </w:rPr>
        <w:t xml:space="preserve"> </w:t>
      </w:r>
    </w:p>
    <w:p w14:paraId="19456D5B" w14:textId="77777777" w:rsidR="000B303D" w:rsidRPr="000B303D" w:rsidRDefault="000B303D" w:rsidP="000B303D">
      <w:pPr>
        <w:numPr>
          <w:ilvl w:val="0"/>
          <w:numId w:val="8"/>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Spot instances:</w:t>
      </w:r>
    </w:p>
    <w:p w14:paraId="17810305" w14:textId="77777777" w:rsidR="000B303D" w:rsidRPr="000B303D" w:rsidRDefault="000B303D" w:rsidP="000B303D">
      <w:pPr>
        <w:numPr>
          <w:ilvl w:val="0"/>
          <w:numId w:val="1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These are called as bidding instances.</w:t>
      </w:r>
    </w:p>
    <w:p w14:paraId="4B5D8AD1" w14:textId="77777777" w:rsidR="000B303D" w:rsidRPr="000B303D" w:rsidRDefault="000B303D" w:rsidP="000B303D">
      <w:pPr>
        <w:numPr>
          <w:ilvl w:val="0"/>
          <w:numId w:val="1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We can bid these instances as per the requirement.</w:t>
      </w:r>
    </w:p>
    <w:p w14:paraId="5EA35003" w14:textId="77777777" w:rsidR="000B303D" w:rsidRPr="000B303D" w:rsidRDefault="000B303D" w:rsidP="000B303D">
      <w:pPr>
        <w:numPr>
          <w:ilvl w:val="0"/>
          <w:numId w:val="8"/>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Dedicated hosts:</w:t>
      </w:r>
    </w:p>
    <w:p w14:paraId="3A4165FF" w14:textId="77777777" w:rsidR="000B303D" w:rsidRPr="000B303D" w:rsidRDefault="000B303D" w:rsidP="000B303D">
      <w:pPr>
        <w:numPr>
          <w:ilvl w:val="0"/>
          <w:numId w:val="11"/>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Basically, dedicated instances are provided with the hardware configurations.</w:t>
      </w:r>
    </w:p>
    <w:p w14:paraId="79F2B87B" w14:textId="77777777" w:rsidR="000B303D" w:rsidRPr="000B303D" w:rsidRDefault="000B303D" w:rsidP="000B303D">
      <w:pPr>
        <w:numPr>
          <w:ilvl w:val="0"/>
          <w:numId w:val="8"/>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Reserved instances: </w:t>
      </w:r>
    </w:p>
    <w:p w14:paraId="6F9C4682" w14:textId="77777777" w:rsidR="000B303D" w:rsidRPr="000B303D" w:rsidRDefault="000B303D" w:rsidP="000B303D">
      <w:pPr>
        <w:numPr>
          <w:ilvl w:val="0"/>
          <w:numId w:val="12"/>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These are utilized for the longer time frame.</w:t>
      </w:r>
    </w:p>
    <w:p w14:paraId="5949E4EF" w14:textId="77777777" w:rsidR="000B303D" w:rsidRPr="000B303D" w:rsidRDefault="000B303D" w:rsidP="000B303D">
      <w:pPr>
        <w:numPr>
          <w:ilvl w:val="0"/>
          <w:numId w:val="12"/>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These would be having discounts in terms of pricing because of longer utilization time frame.</w:t>
      </w:r>
    </w:p>
    <w:p w14:paraId="090A587B" w14:textId="4F922B3E" w:rsidR="000B303D" w:rsidRPr="000501A3" w:rsidRDefault="000B303D" w:rsidP="000B303D">
      <w:pPr>
        <w:numPr>
          <w:ilvl w:val="0"/>
          <w:numId w:val="12"/>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Will get to know platform, tenancy, instance type and payment options for reserved instances.</w:t>
      </w:r>
    </w:p>
    <w:p w14:paraId="6CF11091"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AWS Storage: </w:t>
      </w:r>
    </w:p>
    <w:p w14:paraId="7715791E" w14:textId="25BD81FE" w:rsidR="000B303D" w:rsidRPr="000B303D" w:rsidRDefault="000B303D" w:rsidP="000B303D">
      <w:pPr>
        <w:numPr>
          <w:ilvl w:val="0"/>
          <w:numId w:val="13"/>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Elastic Block </w:t>
      </w:r>
      <w:r w:rsidR="00DA390A">
        <w:rPr>
          <w:rFonts w:asciiTheme="minorHAnsi" w:hAnsiTheme="minorHAnsi" w:cstheme="minorHAnsi"/>
          <w:color w:val="000000"/>
          <w:sz w:val="24"/>
          <w:szCs w:val="24"/>
        </w:rPr>
        <w:t>Storage</w:t>
      </w:r>
      <w:r w:rsidRPr="000B303D">
        <w:rPr>
          <w:rFonts w:asciiTheme="minorHAnsi" w:hAnsiTheme="minorHAnsi" w:cstheme="minorHAnsi"/>
          <w:color w:val="000000"/>
          <w:sz w:val="24"/>
          <w:szCs w:val="24"/>
        </w:rPr>
        <w:t xml:space="preserve"> (EBS)</w:t>
      </w:r>
    </w:p>
    <w:p w14:paraId="0DD46A37" w14:textId="77777777" w:rsidR="000B303D" w:rsidRPr="000B303D" w:rsidRDefault="000B303D" w:rsidP="000B303D">
      <w:pPr>
        <w:numPr>
          <w:ilvl w:val="0"/>
          <w:numId w:val="13"/>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Elastic file storage (EFS)</w:t>
      </w:r>
    </w:p>
    <w:p w14:paraId="65E0E0CB" w14:textId="087191E0" w:rsidR="000B303D" w:rsidRPr="000501A3" w:rsidRDefault="000B303D" w:rsidP="000B303D">
      <w:pPr>
        <w:numPr>
          <w:ilvl w:val="0"/>
          <w:numId w:val="13"/>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Simple Storage Service (S3)</w:t>
      </w:r>
    </w:p>
    <w:p w14:paraId="7F1CAD60" w14:textId="4A9DB02F"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b/>
          <w:color w:val="2F5496"/>
          <w:sz w:val="24"/>
          <w:szCs w:val="24"/>
        </w:rPr>
        <w:t>EFS (Elastic File System):</w:t>
      </w:r>
      <w:r w:rsidRPr="000B303D">
        <w:rPr>
          <w:rFonts w:asciiTheme="minorHAnsi" w:hAnsiTheme="minorHAnsi" w:cstheme="minorHAnsi"/>
          <w:color w:val="000000"/>
          <w:sz w:val="24"/>
          <w:szCs w:val="24"/>
        </w:rPr>
        <w:br/>
        <w:t xml:space="preserve">It is </w:t>
      </w:r>
      <w:r w:rsidR="000501A3" w:rsidRPr="000B303D">
        <w:rPr>
          <w:rFonts w:asciiTheme="minorHAnsi" w:hAnsiTheme="minorHAnsi" w:cstheme="minorHAnsi"/>
          <w:color w:val="000000"/>
          <w:sz w:val="24"/>
          <w:szCs w:val="24"/>
        </w:rPr>
        <w:t>like</w:t>
      </w:r>
      <w:r w:rsidRPr="000B303D">
        <w:rPr>
          <w:rFonts w:asciiTheme="minorHAnsi" w:hAnsiTheme="minorHAnsi" w:cstheme="minorHAnsi"/>
          <w:color w:val="000000"/>
          <w:sz w:val="24"/>
          <w:szCs w:val="24"/>
        </w:rPr>
        <w:t xml:space="preserve"> </w:t>
      </w:r>
      <w:r w:rsidR="00DA390A">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 xml:space="preserve">shared disk, EFS is more used in case of sharing the disk space. EFS storage is used in cluster management </w:t>
      </w:r>
      <w:r w:rsidR="00DA390A" w:rsidRPr="000B303D">
        <w:rPr>
          <w:rFonts w:asciiTheme="minorHAnsi" w:hAnsiTheme="minorHAnsi" w:cstheme="minorHAnsi"/>
          <w:color w:val="000000"/>
          <w:sz w:val="24"/>
          <w:szCs w:val="24"/>
        </w:rPr>
        <w:t>to</w:t>
      </w:r>
      <w:r w:rsidRPr="000B303D">
        <w:rPr>
          <w:rFonts w:asciiTheme="minorHAnsi" w:hAnsiTheme="minorHAnsi" w:cstheme="minorHAnsi"/>
          <w:color w:val="000000"/>
          <w:sz w:val="24"/>
          <w:szCs w:val="24"/>
        </w:rPr>
        <w:t xml:space="preserve"> have availability.</w:t>
      </w:r>
    </w:p>
    <w:p w14:paraId="0A342FB8" w14:textId="30537B95"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color w:val="000000"/>
          <w:sz w:val="24"/>
          <w:szCs w:val="24"/>
        </w:rPr>
      </w:pPr>
      <w:r w:rsidRPr="000B303D">
        <w:rPr>
          <w:rFonts w:asciiTheme="minorHAnsi" w:hAnsiTheme="minorHAnsi" w:cstheme="minorHAnsi"/>
          <w:color w:val="000000"/>
          <w:sz w:val="24"/>
          <w:szCs w:val="24"/>
        </w:rPr>
        <w:t>Storage space sharing is possible in EFS and not possible in EBS</w:t>
      </w:r>
      <w:r w:rsidRPr="000B303D">
        <w:rPr>
          <w:rFonts w:asciiTheme="minorHAnsi" w:hAnsiTheme="minorHAnsi" w:cstheme="minorHAnsi"/>
          <w:color w:val="000000"/>
          <w:sz w:val="24"/>
          <w:szCs w:val="24"/>
        </w:rPr>
        <w:br/>
      </w:r>
      <w:proofErr w:type="spellStart"/>
      <w:r w:rsidRPr="000B303D">
        <w:rPr>
          <w:rFonts w:asciiTheme="minorHAnsi" w:hAnsiTheme="minorHAnsi" w:cstheme="minorHAnsi"/>
          <w:color w:val="000000"/>
          <w:sz w:val="24"/>
          <w:szCs w:val="24"/>
        </w:rPr>
        <w:t>Eg</w:t>
      </w:r>
      <w:proofErr w:type="spellEnd"/>
      <w:r w:rsidRPr="000B303D">
        <w:rPr>
          <w:rFonts w:asciiTheme="minorHAnsi" w:hAnsiTheme="minorHAnsi" w:cstheme="minorHAnsi"/>
          <w:color w:val="000000"/>
          <w:sz w:val="24"/>
          <w:szCs w:val="24"/>
        </w:rPr>
        <w:t xml:space="preserve"> – Cassandra cluster, Kubernetes, Machine learning</w:t>
      </w:r>
      <w:r w:rsidR="00DA390A">
        <w:rPr>
          <w:rFonts w:asciiTheme="minorHAnsi" w:hAnsiTheme="minorHAnsi" w:cstheme="minorHAnsi"/>
          <w:color w:val="000000"/>
          <w:sz w:val="24"/>
          <w:szCs w:val="24"/>
        </w:rPr>
        <w:t>,</w:t>
      </w:r>
      <w:r w:rsidRPr="000B303D">
        <w:rPr>
          <w:rFonts w:asciiTheme="minorHAnsi" w:hAnsiTheme="minorHAnsi" w:cstheme="minorHAnsi"/>
          <w:color w:val="000000"/>
          <w:sz w:val="24"/>
          <w:szCs w:val="24"/>
        </w:rPr>
        <w:t xml:space="preserve"> and AWS lambda.</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color w:val="2F5496"/>
          <w:sz w:val="24"/>
          <w:szCs w:val="24"/>
        </w:rPr>
        <w:lastRenderedPageBreak/>
        <w:t>Advantages of EFS:</w:t>
      </w:r>
      <w:r w:rsidRPr="000B303D">
        <w:rPr>
          <w:rFonts w:asciiTheme="minorHAnsi" w:hAnsiTheme="minorHAnsi" w:cstheme="minorHAnsi"/>
          <w:color w:val="000000"/>
          <w:sz w:val="24"/>
          <w:szCs w:val="24"/>
        </w:rPr>
        <w:br/>
      </w:r>
      <w:r w:rsidR="00DA390A">
        <w:rPr>
          <w:rFonts w:asciiTheme="minorHAnsi" w:hAnsiTheme="minorHAnsi" w:cstheme="minorHAnsi"/>
          <w:color w:val="000000"/>
          <w:sz w:val="24"/>
          <w:szCs w:val="24"/>
        </w:rPr>
        <w:t>cost-effective</w:t>
      </w:r>
      <w:r w:rsidRPr="000B303D">
        <w:rPr>
          <w:rFonts w:asciiTheme="minorHAnsi" w:hAnsiTheme="minorHAnsi" w:cstheme="minorHAnsi"/>
          <w:color w:val="000000"/>
          <w:sz w:val="24"/>
          <w:szCs w:val="24"/>
        </w:rPr>
        <w:t>, Speed, Disk share.</w:t>
      </w:r>
    </w:p>
    <w:p w14:paraId="0F17526E"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0CC1FC5D" w14:textId="4252EE0E"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b/>
          <w:color w:val="2F5496"/>
          <w:sz w:val="24"/>
          <w:szCs w:val="24"/>
        </w:rPr>
        <w:t>EBS (Elastic Block Storage):</w:t>
      </w:r>
      <w:r w:rsidRPr="000B303D">
        <w:rPr>
          <w:rFonts w:asciiTheme="minorHAnsi" w:hAnsiTheme="minorHAnsi" w:cstheme="minorHAnsi"/>
          <w:color w:val="000000"/>
          <w:sz w:val="24"/>
          <w:szCs w:val="24"/>
        </w:rPr>
        <w:br/>
        <w:t xml:space="preserve">EBS provides simple, scalable, </w:t>
      </w:r>
      <w:r w:rsidR="00DA390A">
        <w:rPr>
          <w:rFonts w:asciiTheme="minorHAnsi" w:hAnsiTheme="minorHAnsi" w:cstheme="minorHAnsi"/>
          <w:color w:val="000000"/>
          <w:sz w:val="24"/>
          <w:szCs w:val="24"/>
        </w:rPr>
        <w:t>high-available</w:t>
      </w:r>
      <w:r w:rsidRPr="000B303D">
        <w:rPr>
          <w:rFonts w:asciiTheme="minorHAnsi" w:hAnsiTheme="minorHAnsi" w:cstheme="minorHAnsi"/>
          <w:color w:val="000000"/>
          <w:sz w:val="24"/>
          <w:szCs w:val="24"/>
        </w:rPr>
        <w:t xml:space="preserve"> block storage. EBS can only attach to one EC2 system. It is </w:t>
      </w:r>
      <w:proofErr w:type="gramStart"/>
      <w:r w:rsidRPr="000B303D">
        <w:rPr>
          <w:rFonts w:asciiTheme="minorHAnsi" w:hAnsiTheme="minorHAnsi" w:cstheme="minorHAnsi"/>
          <w:color w:val="000000"/>
          <w:sz w:val="24"/>
          <w:szCs w:val="24"/>
        </w:rPr>
        <w:t>block</w:t>
      </w:r>
      <w:proofErr w:type="gramEnd"/>
      <w:r w:rsidRPr="000B303D">
        <w:rPr>
          <w:rFonts w:asciiTheme="minorHAnsi" w:hAnsiTheme="minorHAnsi" w:cstheme="minorHAnsi"/>
          <w:color w:val="000000"/>
          <w:sz w:val="24"/>
          <w:szCs w:val="24"/>
        </w:rPr>
        <w:t xml:space="preserve"> storage.</w:t>
      </w:r>
    </w:p>
    <w:p w14:paraId="08FB2A52" w14:textId="77777777" w:rsidR="000B303D" w:rsidRPr="000B303D" w:rsidRDefault="000B303D" w:rsidP="000B303D">
      <w:pPr>
        <w:pBdr>
          <w:top w:val="nil"/>
          <w:left w:val="nil"/>
          <w:bottom w:val="nil"/>
          <w:right w:val="nil"/>
          <w:between w:val="nil"/>
        </w:pBdr>
        <w:spacing w:after="200" w:line="276" w:lineRule="auto"/>
        <w:ind w:left="72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Storage space sharing is not possible in </w:t>
      </w:r>
      <w:proofErr w:type="gramStart"/>
      <w:r w:rsidRPr="000B303D">
        <w:rPr>
          <w:rFonts w:asciiTheme="minorHAnsi" w:hAnsiTheme="minorHAnsi" w:cstheme="minorHAnsi"/>
          <w:color w:val="000000"/>
          <w:sz w:val="24"/>
          <w:szCs w:val="24"/>
        </w:rPr>
        <w:t>EBS</w:t>
      </w:r>
      <w:proofErr w:type="gramEnd"/>
    </w:p>
    <w:p w14:paraId="2693378D" w14:textId="77777777"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Important 3 models of EBS:</w:t>
      </w:r>
    </w:p>
    <w:p w14:paraId="78C6D2B1" w14:textId="77777777" w:rsidR="000B303D" w:rsidRPr="000B303D" w:rsidRDefault="000B303D" w:rsidP="000B303D">
      <w:pPr>
        <w:numPr>
          <w:ilvl w:val="0"/>
          <w:numId w:val="15"/>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Provision IOPS (64000)</w:t>
      </w:r>
    </w:p>
    <w:p w14:paraId="7E8DD286" w14:textId="77777777" w:rsidR="000B303D" w:rsidRPr="000B303D" w:rsidRDefault="000B303D" w:rsidP="000B303D">
      <w:pPr>
        <w:numPr>
          <w:ilvl w:val="0"/>
          <w:numId w:val="15"/>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General purpose (16000)</w:t>
      </w:r>
    </w:p>
    <w:p w14:paraId="21D25332" w14:textId="77777777" w:rsidR="000B303D" w:rsidRPr="000B303D" w:rsidRDefault="000B303D" w:rsidP="000B303D">
      <w:pPr>
        <w:numPr>
          <w:ilvl w:val="0"/>
          <w:numId w:val="15"/>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Magnetic (5000)</w:t>
      </w:r>
    </w:p>
    <w:p w14:paraId="1CCE6A07" w14:textId="7095EC40" w:rsidR="000B303D" w:rsidRPr="000B303D" w:rsidRDefault="000B303D" w:rsidP="000B303D">
      <w:pPr>
        <w:ind w:left="360"/>
        <w:rPr>
          <w:rFonts w:asciiTheme="minorHAnsi" w:hAnsiTheme="minorHAnsi" w:cstheme="minorHAnsi"/>
          <w:b/>
          <w:sz w:val="24"/>
          <w:szCs w:val="24"/>
        </w:rPr>
      </w:pPr>
      <w:r w:rsidRPr="000B303D">
        <w:rPr>
          <w:rFonts w:asciiTheme="minorHAnsi" w:hAnsiTheme="minorHAnsi" w:cstheme="minorHAnsi"/>
          <w:b/>
          <w:sz w:val="24"/>
          <w:szCs w:val="24"/>
        </w:rPr>
        <w:t xml:space="preserve">Note: EBS can be attached to only one instance, EBS and Volume should be there in </w:t>
      </w:r>
      <w:r w:rsidR="00DA390A">
        <w:rPr>
          <w:rFonts w:asciiTheme="minorHAnsi" w:hAnsiTheme="minorHAnsi" w:cstheme="minorHAnsi"/>
          <w:b/>
          <w:sz w:val="24"/>
          <w:szCs w:val="24"/>
        </w:rPr>
        <w:t xml:space="preserve">the </w:t>
      </w:r>
      <w:r w:rsidRPr="000B303D">
        <w:rPr>
          <w:rFonts w:asciiTheme="minorHAnsi" w:hAnsiTheme="minorHAnsi" w:cstheme="minorHAnsi"/>
          <w:b/>
          <w:sz w:val="24"/>
          <w:szCs w:val="24"/>
        </w:rPr>
        <w:t xml:space="preserve">same region to avail </w:t>
      </w:r>
      <w:r w:rsidR="00DA390A">
        <w:rPr>
          <w:rFonts w:asciiTheme="minorHAnsi" w:hAnsiTheme="minorHAnsi" w:cstheme="minorHAnsi"/>
          <w:b/>
          <w:sz w:val="24"/>
          <w:szCs w:val="24"/>
        </w:rPr>
        <w:t xml:space="preserve">of </w:t>
      </w:r>
      <w:r w:rsidRPr="000B303D">
        <w:rPr>
          <w:rFonts w:asciiTheme="minorHAnsi" w:hAnsiTheme="minorHAnsi" w:cstheme="minorHAnsi"/>
          <w:b/>
          <w:sz w:val="24"/>
          <w:szCs w:val="24"/>
        </w:rPr>
        <w:t>the EBS</w:t>
      </w:r>
    </w:p>
    <w:p w14:paraId="35C63F3F"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Benefits of EBS:</w:t>
      </w:r>
    </w:p>
    <w:p w14:paraId="11753047" w14:textId="77777777" w:rsidR="000B303D" w:rsidRPr="000B303D" w:rsidRDefault="000B303D" w:rsidP="000B303D">
      <w:pPr>
        <w:numPr>
          <w:ilvl w:val="0"/>
          <w:numId w:val="21"/>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SSD storage technology (solid-state drive)</w:t>
      </w:r>
    </w:p>
    <w:p w14:paraId="57C9C5D8" w14:textId="0429B71F" w:rsidR="000B303D" w:rsidRPr="000B303D" w:rsidRDefault="000B303D" w:rsidP="000B303D">
      <w:pPr>
        <w:numPr>
          <w:ilvl w:val="0"/>
          <w:numId w:val="21"/>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Highly available, fast</w:t>
      </w:r>
      <w:r w:rsidR="00DA390A">
        <w:rPr>
          <w:rFonts w:asciiTheme="minorHAnsi" w:hAnsiTheme="minorHAnsi" w:cstheme="minorHAnsi"/>
          <w:color w:val="000000"/>
          <w:sz w:val="24"/>
          <w:szCs w:val="24"/>
        </w:rPr>
        <w:t>,</w:t>
      </w:r>
      <w:r w:rsidRPr="000B303D">
        <w:rPr>
          <w:rFonts w:asciiTheme="minorHAnsi" w:hAnsiTheme="minorHAnsi" w:cstheme="minorHAnsi"/>
          <w:color w:val="000000"/>
          <w:sz w:val="24"/>
          <w:szCs w:val="24"/>
        </w:rPr>
        <w:t xml:space="preserve"> and scalable</w:t>
      </w:r>
    </w:p>
    <w:p w14:paraId="72B7D631" w14:textId="77777777"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b/>
          <w:color w:val="000000"/>
          <w:sz w:val="24"/>
          <w:szCs w:val="24"/>
        </w:rPr>
      </w:pPr>
    </w:p>
    <w:p w14:paraId="11A11721"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6C01143E" w14:textId="77BDF957"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b/>
          <w:color w:val="2F5496"/>
          <w:sz w:val="24"/>
          <w:szCs w:val="24"/>
        </w:rPr>
        <w:t>S3 (Simple Storage Service</w:t>
      </w:r>
      <w:proofErr w:type="gramStart"/>
      <w:r w:rsidRPr="000B303D">
        <w:rPr>
          <w:rFonts w:asciiTheme="minorHAnsi" w:hAnsiTheme="minorHAnsi" w:cstheme="minorHAnsi"/>
          <w:b/>
          <w:color w:val="2F5496"/>
          <w:sz w:val="24"/>
          <w:szCs w:val="24"/>
        </w:rPr>
        <w:t>) :</w:t>
      </w:r>
      <w:proofErr w:type="gramEnd"/>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br/>
        <w:t xml:space="preserve">It is basically object storage. S3 cannot hold data, but it can store &amp; hold data </w:t>
      </w:r>
      <w:r w:rsidR="00DA390A">
        <w:rPr>
          <w:rFonts w:asciiTheme="minorHAnsi" w:hAnsiTheme="minorHAnsi" w:cstheme="minorHAnsi"/>
          <w:color w:val="000000"/>
          <w:sz w:val="24"/>
          <w:szCs w:val="24"/>
        </w:rPr>
        <w:t>that</w:t>
      </w:r>
      <w:r w:rsidRPr="000B303D">
        <w:rPr>
          <w:rFonts w:asciiTheme="minorHAnsi" w:hAnsiTheme="minorHAnsi" w:cstheme="minorHAnsi"/>
          <w:color w:val="000000"/>
          <w:sz w:val="24"/>
          <w:szCs w:val="24"/>
        </w:rPr>
        <w:t xml:space="preserve"> are in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form of objects. S3 is not region specific. We can host </w:t>
      </w:r>
      <w:r w:rsidR="00DA390A">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static website on S3.</w:t>
      </w:r>
      <w:r w:rsidRPr="000B303D">
        <w:rPr>
          <w:rFonts w:asciiTheme="minorHAnsi" w:hAnsiTheme="minorHAnsi" w:cstheme="minorHAnsi"/>
          <w:color w:val="000000"/>
          <w:sz w:val="24"/>
          <w:szCs w:val="24"/>
        </w:rPr>
        <w:br/>
        <w:t xml:space="preserve">Types of S3 bucket - </w:t>
      </w:r>
      <w:r w:rsidRPr="000B303D">
        <w:rPr>
          <w:rFonts w:asciiTheme="minorHAnsi" w:hAnsiTheme="minorHAnsi" w:cstheme="minorHAnsi"/>
          <w:color w:val="000000"/>
          <w:sz w:val="24"/>
          <w:szCs w:val="24"/>
        </w:rPr>
        <w:br/>
        <w:t xml:space="preserve">        a) S3 </w:t>
      </w:r>
      <w:r w:rsidR="00DA390A" w:rsidRPr="000B303D">
        <w:rPr>
          <w:rFonts w:asciiTheme="minorHAnsi" w:hAnsiTheme="minorHAnsi" w:cstheme="minorHAnsi"/>
          <w:color w:val="000000"/>
          <w:sz w:val="24"/>
          <w:szCs w:val="24"/>
        </w:rPr>
        <w:t>Standard IA</w:t>
      </w:r>
      <w:r w:rsidRPr="000B303D">
        <w:rPr>
          <w:rFonts w:asciiTheme="minorHAnsi" w:hAnsiTheme="minorHAnsi" w:cstheme="minorHAnsi"/>
          <w:color w:val="000000"/>
          <w:sz w:val="24"/>
          <w:szCs w:val="24"/>
        </w:rPr>
        <w:br/>
        <w:t xml:space="preserve">        b) S3 Standard</w:t>
      </w:r>
      <w:r w:rsidRPr="000B303D">
        <w:rPr>
          <w:rFonts w:asciiTheme="minorHAnsi" w:hAnsiTheme="minorHAnsi" w:cstheme="minorHAnsi"/>
          <w:color w:val="000000"/>
          <w:sz w:val="24"/>
          <w:szCs w:val="24"/>
        </w:rPr>
        <w:br/>
        <w:t xml:space="preserve">        c) S3 intelligent tiering</w:t>
      </w:r>
      <w:r w:rsidRPr="000B303D">
        <w:rPr>
          <w:rFonts w:asciiTheme="minorHAnsi" w:hAnsiTheme="minorHAnsi" w:cstheme="minorHAnsi"/>
          <w:color w:val="000000"/>
          <w:sz w:val="24"/>
          <w:szCs w:val="24"/>
        </w:rPr>
        <w:br/>
        <w:t xml:space="preserve">        d) S3 Glacier</w:t>
      </w:r>
      <w:r w:rsidRPr="000B303D">
        <w:rPr>
          <w:rFonts w:asciiTheme="minorHAnsi" w:hAnsiTheme="minorHAnsi" w:cstheme="minorHAnsi"/>
          <w:color w:val="000000"/>
          <w:sz w:val="24"/>
          <w:szCs w:val="24"/>
        </w:rPr>
        <w:br/>
        <w:t xml:space="preserve">        e) S3 Deep </w:t>
      </w:r>
      <w:proofErr w:type="gramStart"/>
      <w:r w:rsidRPr="000B303D">
        <w:rPr>
          <w:rFonts w:asciiTheme="minorHAnsi" w:hAnsiTheme="minorHAnsi" w:cstheme="minorHAnsi"/>
          <w:color w:val="000000"/>
          <w:sz w:val="24"/>
          <w:szCs w:val="24"/>
        </w:rPr>
        <w:t>archive</w:t>
      </w:r>
      <w:proofErr w:type="gramEnd"/>
    </w:p>
    <w:p w14:paraId="007284C4"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445BF898" w14:textId="77777777"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Key Features of S3:</w:t>
      </w:r>
    </w:p>
    <w:p w14:paraId="175CAB33"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59208982" w14:textId="505EDC30"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Versioning – AWS S3 is a means of keeping multiple variants of an object in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same bucket, you can use the S3 versioning feature to preserve, retrieve and restore every version of every object stored in your bucket. </w:t>
      </w:r>
      <w:r w:rsidR="00DA390A">
        <w:rPr>
          <w:rFonts w:asciiTheme="minorHAnsi" w:hAnsiTheme="minorHAnsi" w:cstheme="minorHAnsi"/>
          <w:color w:val="000000"/>
          <w:sz w:val="24"/>
          <w:szCs w:val="24"/>
        </w:rPr>
        <w:t>Versioning-enabled</w:t>
      </w:r>
      <w:r w:rsidRPr="000B303D">
        <w:rPr>
          <w:rFonts w:asciiTheme="minorHAnsi" w:hAnsiTheme="minorHAnsi" w:cstheme="minorHAnsi"/>
          <w:color w:val="000000"/>
          <w:sz w:val="24"/>
          <w:szCs w:val="24"/>
        </w:rPr>
        <w:t xml:space="preserve"> buckets can help you recover objects from accidental deletion or overwrite.</w:t>
      </w:r>
    </w:p>
    <w:p w14:paraId="50483317" w14:textId="77777777"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Life cycle management.</w:t>
      </w:r>
    </w:p>
    <w:p w14:paraId="7CDCE4A6" w14:textId="77777777"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Encryption</w:t>
      </w:r>
    </w:p>
    <w:p w14:paraId="413CB8B4" w14:textId="77777777"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Multifactor authentication for object deletion.</w:t>
      </w:r>
    </w:p>
    <w:p w14:paraId="5186A9BB" w14:textId="77777777" w:rsidR="000B303D" w:rsidRPr="000B303D" w:rsidRDefault="000B303D" w:rsidP="000B303D">
      <w:pPr>
        <w:pBdr>
          <w:top w:val="nil"/>
          <w:left w:val="nil"/>
          <w:bottom w:val="nil"/>
          <w:right w:val="nil"/>
          <w:between w:val="nil"/>
        </w:pBdr>
        <w:spacing w:after="0"/>
        <w:ind w:left="1440"/>
        <w:rPr>
          <w:rFonts w:asciiTheme="minorHAnsi" w:hAnsiTheme="minorHAnsi" w:cstheme="minorHAnsi"/>
          <w:color w:val="000000"/>
          <w:sz w:val="24"/>
          <w:szCs w:val="24"/>
        </w:rPr>
      </w:pPr>
    </w:p>
    <w:p w14:paraId="362A4AB1" w14:textId="77777777"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S3 bucket Security:</w:t>
      </w:r>
      <w:r w:rsidRPr="000B303D">
        <w:rPr>
          <w:rFonts w:asciiTheme="minorHAnsi" w:hAnsiTheme="minorHAnsi" w:cstheme="minorHAnsi"/>
          <w:color w:val="000000"/>
          <w:sz w:val="24"/>
          <w:szCs w:val="24"/>
        </w:rPr>
        <w:br/>
        <w:t>There are two types of bucket security:</w:t>
      </w:r>
    </w:p>
    <w:p w14:paraId="0F804763" w14:textId="77777777"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Bucket Policies – Json based scripts which are embedded in IAM policies of AWS which can be utilized for S3 bucket security.</w:t>
      </w:r>
    </w:p>
    <w:p w14:paraId="71E4947F" w14:textId="1C3A78CA" w:rsidR="000B303D" w:rsidRPr="00601819" w:rsidRDefault="000B303D" w:rsidP="000B303D">
      <w:pPr>
        <w:numPr>
          <w:ilvl w:val="1"/>
          <w:numId w:val="14"/>
        </w:numPr>
        <w:pBdr>
          <w:top w:val="nil"/>
          <w:left w:val="nil"/>
          <w:bottom w:val="nil"/>
          <w:right w:val="nil"/>
          <w:between w:val="nil"/>
        </w:pBdr>
        <w:spacing w:after="20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Access control List.</w:t>
      </w:r>
    </w:p>
    <w:p w14:paraId="6921ADEA" w14:textId="77777777" w:rsidR="000B303D" w:rsidRPr="000B303D" w:rsidRDefault="000B303D" w:rsidP="00DA390A">
      <w:pPr>
        <w:jc w:val="center"/>
        <w:rPr>
          <w:rFonts w:asciiTheme="minorHAnsi" w:hAnsiTheme="minorHAnsi" w:cstheme="minorHAnsi"/>
          <w:sz w:val="24"/>
          <w:szCs w:val="24"/>
        </w:rPr>
      </w:pPr>
      <w:r w:rsidRPr="000B303D">
        <w:rPr>
          <w:rFonts w:asciiTheme="minorHAnsi" w:hAnsiTheme="minorHAnsi" w:cstheme="minorHAnsi"/>
          <w:noProof/>
          <w:sz w:val="24"/>
          <w:szCs w:val="24"/>
          <w:highlight w:val="yellow"/>
        </w:rPr>
        <w:lastRenderedPageBreak/>
        <w:drawing>
          <wp:inline distT="0" distB="0" distL="0" distR="0" wp14:anchorId="50F42FF2" wp14:editId="42E03240">
            <wp:extent cx="6400800" cy="2671445"/>
            <wp:effectExtent l="12700" t="12700" r="12700" b="1270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6400800" cy="2671445"/>
                    </a:xfrm>
                    <a:prstGeom prst="rect">
                      <a:avLst/>
                    </a:prstGeom>
                    <a:ln w="12700">
                      <a:solidFill>
                        <a:srgbClr val="000000"/>
                      </a:solidFill>
                      <a:prstDash val="solid"/>
                    </a:ln>
                  </pic:spPr>
                </pic:pic>
              </a:graphicData>
            </a:graphic>
          </wp:inline>
        </w:drawing>
      </w:r>
    </w:p>
    <w:p w14:paraId="4C19EBDC" w14:textId="77777777" w:rsidR="000B303D" w:rsidRPr="000B303D" w:rsidRDefault="000B303D" w:rsidP="000B303D">
      <w:pPr>
        <w:rPr>
          <w:rFonts w:asciiTheme="minorHAnsi" w:hAnsiTheme="minorHAnsi" w:cstheme="minorHAnsi"/>
          <w:sz w:val="24"/>
          <w:szCs w:val="24"/>
        </w:rPr>
      </w:pPr>
    </w:p>
    <w:p w14:paraId="628D95A8" w14:textId="4525672F" w:rsidR="00601819" w:rsidRDefault="000B303D" w:rsidP="00DA390A">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DF4AB33" wp14:editId="056175D4">
            <wp:extent cx="4508500" cy="3867150"/>
            <wp:effectExtent l="0" t="0" r="635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23"/>
                    <a:srcRect t="4913" b="27422"/>
                    <a:stretch/>
                  </pic:blipFill>
                  <pic:spPr bwMode="auto">
                    <a:xfrm>
                      <a:off x="0" y="0"/>
                      <a:ext cx="4508500" cy="3867150"/>
                    </a:xfrm>
                    <a:prstGeom prst="rect">
                      <a:avLst/>
                    </a:prstGeom>
                    <a:ln>
                      <a:noFill/>
                    </a:ln>
                    <a:extLst>
                      <a:ext uri="{53640926-AAD7-44D8-BBD7-CCE9431645EC}">
                        <a14:shadowObscured xmlns:a14="http://schemas.microsoft.com/office/drawing/2010/main"/>
                      </a:ext>
                    </a:extLst>
                  </pic:spPr>
                </pic:pic>
              </a:graphicData>
            </a:graphic>
          </wp:inline>
        </w:drawing>
      </w:r>
      <w:r w:rsidRPr="000B303D">
        <w:rPr>
          <w:rFonts w:asciiTheme="minorHAnsi" w:hAnsiTheme="minorHAnsi" w:cstheme="minorHAnsi"/>
          <w:noProof/>
          <w:sz w:val="24"/>
          <w:szCs w:val="24"/>
        </w:rPr>
        <mc:AlternateContent>
          <mc:Choice Requires="wps">
            <w:drawing>
              <wp:anchor distT="0" distB="0" distL="114300" distR="114300" simplePos="0" relativeHeight="251661312" behindDoc="0" locked="0" layoutInCell="1" hidden="0" allowOverlap="1" wp14:anchorId="2C1955B4" wp14:editId="46F45755">
                <wp:simplePos x="0" y="0"/>
                <wp:positionH relativeFrom="column">
                  <wp:posOffset>442595</wp:posOffset>
                </wp:positionH>
                <wp:positionV relativeFrom="paragraph">
                  <wp:posOffset>7433310</wp:posOffset>
                </wp:positionV>
                <wp:extent cx="2534855" cy="312516"/>
                <wp:effectExtent l="0" t="0" r="18415" b="11430"/>
                <wp:wrapNone/>
                <wp:docPr id="2" name="Rectangle 2"/>
                <wp:cNvGraphicFramePr/>
                <a:graphic xmlns:a="http://schemas.openxmlformats.org/drawingml/2006/main">
                  <a:graphicData uri="http://schemas.microsoft.com/office/word/2010/wordprocessingShape">
                    <wps:wsp>
                      <wps:cNvSpPr/>
                      <wps:spPr>
                        <a:xfrm>
                          <a:off x="0" y="0"/>
                          <a:ext cx="2534855" cy="3125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A34C6B" id="Rectangle 2" o:spid="_x0000_s1026" style="position:absolute;margin-left:34.85pt;margin-top:585.3pt;width:199.6pt;height:24.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" filled="f" strokecolor="red" strokeweight="1.5pt"/>
            </w:pict>
          </mc:Fallback>
        </mc:AlternateContent>
      </w:r>
    </w:p>
    <w:p w14:paraId="30C83F47" w14:textId="0D3060EF" w:rsidR="00601819" w:rsidRDefault="00601819" w:rsidP="00DA390A">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4037802" wp14:editId="427B85EC">
            <wp:extent cx="4488815" cy="1943100"/>
            <wp:effectExtent l="0" t="0" r="6985" b="0"/>
            <wp:docPr id="9" name="Picture 9"/>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23"/>
                    <a:srcRect t="72650" b="5555"/>
                    <a:stretch/>
                  </pic:blipFill>
                  <pic:spPr bwMode="auto">
                    <a:xfrm>
                      <a:off x="0" y="0"/>
                      <a:ext cx="4488815" cy="1943100"/>
                    </a:xfrm>
                    <a:prstGeom prst="rect">
                      <a:avLst/>
                    </a:prstGeom>
                    <a:ln>
                      <a:noFill/>
                    </a:ln>
                    <a:extLst>
                      <a:ext uri="{53640926-AAD7-44D8-BBD7-CCE9431645EC}">
                        <a14:shadowObscured xmlns:a14="http://schemas.microsoft.com/office/drawing/2010/main"/>
                      </a:ext>
                    </a:extLst>
                  </pic:spPr>
                </pic:pic>
              </a:graphicData>
            </a:graphic>
          </wp:inline>
        </w:drawing>
      </w:r>
    </w:p>
    <w:p w14:paraId="411776EE" w14:textId="77777777" w:rsidR="00DA390A" w:rsidRPr="000B303D" w:rsidRDefault="00DA390A" w:rsidP="00DA390A">
      <w:pPr>
        <w:jc w:val="center"/>
        <w:rPr>
          <w:rFonts w:asciiTheme="minorHAnsi" w:hAnsiTheme="minorHAnsi" w:cstheme="minorHAnsi"/>
          <w:sz w:val="24"/>
          <w:szCs w:val="24"/>
        </w:rPr>
      </w:pPr>
    </w:p>
    <w:p w14:paraId="7E6E68DD"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lastRenderedPageBreak/>
        <w:t xml:space="preserve">What </w:t>
      </w:r>
      <w:proofErr w:type="gramStart"/>
      <w:r w:rsidRPr="000B303D">
        <w:rPr>
          <w:rFonts w:asciiTheme="minorHAnsi" w:hAnsiTheme="minorHAnsi" w:cstheme="minorHAnsi"/>
          <w:b/>
          <w:color w:val="2F5496"/>
          <w:sz w:val="24"/>
          <w:szCs w:val="24"/>
        </w:rPr>
        <w:t>is</w:t>
      </w:r>
      <w:proofErr w:type="gramEnd"/>
      <w:r w:rsidRPr="000B303D">
        <w:rPr>
          <w:rFonts w:asciiTheme="minorHAnsi" w:hAnsiTheme="minorHAnsi" w:cstheme="minorHAnsi"/>
          <w:b/>
          <w:color w:val="2F5496"/>
          <w:sz w:val="24"/>
          <w:szCs w:val="24"/>
        </w:rPr>
        <w:t xml:space="preserve"> partitions? How many AWS partitions are there? **</w:t>
      </w:r>
    </w:p>
    <w:p w14:paraId="6CB9E31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 Partition is a group of AWS Region and Service objects. </w:t>
      </w:r>
    </w:p>
    <w:p w14:paraId="324AC10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You can use a partition to determine what services are available in a region, or what regions a service is available in.</w:t>
      </w:r>
    </w:p>
    <w:p w14:paraId="78DCF0C0"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AWS accounts are scoped to a single partition. You can get a partition by name. Valid partition names include:</w:t>
      </w:r>
    </w:p>
    <w:p w14:paraId="4F0CFE92"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1."aws" - Public AWS partition</w:t>
      </w:r>
    </w:p>
    <w:p w14:paraId="408EF497"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2. "</w:t>
      </w:r>
      <w:proofErr w:type="spellStart"/>
      <w:r w:rsidRPr="000B303D">
        <w:rPr>
          <w:rFonts w:asciiTheme="minorHAnsi" w:hAnsiTheme="minorHAnsi" w:cstheme="minorHAnsi"/>
          <w:sz w:val="24"/>
          <w:szCs w:val="24"/>
        </w:rPr>
        <w:t>aws-cn</w:t>
      </w:r>
      <w:proofErr w:type="spellEnd"/>
      <w:r w:rsidRPr="000B303D">
        <w:rPr>
          <w:rFonts w:asciiTheme="minorHAnsi" w:hAnsiTheme="minorHAnsi" w:cstheme="minorHAnsi"/>
          <w:sz w:val="24"/>
          <w:szCs w:val="24"/>
        </w:rPr>
        <w:t>" - AWS China</w:t>
      </w:r>
    </w:p>
    <w:p w14:paraId="474A1E9F"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3. "</w:t>
      </w:r>
      <w:proofErr w:type="spellStart"/>
      <w:r w:rsidRPr="000B303D">
        <w:rPr>
          <w:rFonts w:asciiTheme="minorHAnsi" w:hAnsiTheme="minorHAnsi" w:cstheme="minorHAnsi"/>
          <w:sz w:val="24"/>
          <w:szCs w:val="24"/>
        </w:rPr>
        <w:t>aws</w:t>
      </w:r>
      <w:proofErr w:type="spellEnd"/>
      <w:r w:rsidRPr="000B303D">
        <w:rPr>
          <w:rFonts w:asciiTheme="minorHAnsi" w:hAnsiTheme="minorHAnsi" w:cstheme="minorHAnsi"/>
          <w:sz w:val="24"/>
          <w:szCs w:val="24"/>
        </w:rPr>
        <w:t>-us-gov" - AWS GovCloud</w:t>
      </w:r>
    </w:p>
    <w:p w14:paraId="0185847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4. "AWS-ISO, </w:t>
      </w:r>
    </w:p>
    <w:p w14:paraId="7A37A6B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5. "AWS-ISO-b"</w:t>
      </w:r>
    </w:p>
    <w:p w14:paraId="440494E0"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The last two are only for Secret and Top-Secret US Government data.</w:t>
      </w:r>
    </w:p>
    <w:p w14:paraId="7ED03042" w14:textId="27ABCC35"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Define Auto-scaling</w:t>
      </w:r>
      <w:r w:rsidR="00DA390A">
        <w:rPr>
          <w:rFonts w:asciiTheme="minorHAnsi" w:hAnsiTheme="minorHAnsi" w:cstheme="minorHAnsi"/>
          <w:b/>
          <w:color w:val="2F5496"/>
          <w:sz w:val="24"/>
          <w:szCs w:val="24"/>
        </w:rPr>
        <w:t>.</w:t>
      </w:r>
    </w:p>
    <w:p w14:paraId="13D860D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Auto-scaling is an activity that lets you dispatch advanced instances on demand. </w:t>
      </w:r>
    </w:p>
    <w:p w14:paraId="6F080486"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Moreover, auto-scaling helps you to increase or decrease resource capacity according to the application.</w:t>
      </w:r>
    </w:p>
    <w:p w14:paraId="21A2828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Can you illustrate the relationship between an instance and AMI?</w:t>
      </w:r>
    </w:p>
    <w:p w14:paraId="7275C2EA" w14:textId="04C5C65A"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With the help of just a single AMI, you can launch multiple instances and to even different types. </w:t>
      </w:r>
    </w:p>
    <w:p w14:paraId="2AC3775B"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At the same time, an instance type is characterized by the </w:t>
      </w:r>
      <w:proofErr w:type="gramStart"/>
      <w:r w:rsidRPr="000B303D">
        <w:rPr>
          <w:rFonts w:asciiTheme="minorHAnsi" w:hAnsiTheme="minorHAnsi" w:cstheme="minorHAnsi"/>
          <w:sz w:val="24"/>
          <w:szCs w:val="24"/>
        </w:rPr>
        <w:t>host</w:t>
      </w:r>
      <w:proofErr w:type="gramEnd"/>
      <w:r w:rsidRPr="000B303D">
        <w:rPr>
          <w:rFonts w:asciiTheme="minorHAnsi" w:hAnsiTheme="minorHAnsi" w:cstheme="minorHAnsi"/>
          <w:sz w:val="24"/>
          <w:szCs w:val="24"/>
        </w:rPr>
        <w:t xml:space="preserve"> </w:t>
      </w:r>
    </w:p>
    <w:p w14:paraId="27C6AAB6"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What is a default storage class in S3?</w:t>
      </w:r>
    </w:p>
    <w:p w14:paraId="0B8FDAF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The standard frequency accessed is the default storage class in S3.</w:t>
      </w:r>
    </w:p>
    <w:p w14:paraId="28D0F1B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What is the standard size of an S3 bucket?</w:t>
      </w:r>
    </w:p>
    <w:p w14:paraId="72D55F67" w14:textId="021896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The maximum size of an S3 bucket is five </w:t>
      </w:r>
      <w:r w:rsidR="00DA390A" w:rsidRPr="000B303D">
        <w:rPr>
          <w:rFonts w:asciiTheme="minorHAnsi" w:hAnsiTheme="minorHAnsi" w:cstheme="minorHAnsi"/>
          <w:sz w:val="24"/>
          <w:szCs w:val="24"/>
        </w:rPr>
        <w:t>terabytes.</w:t>
      </w:r>
    </w:p>
    <w:p w14:paraId="7EB9EA86"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Is Amazon S3 an international/Global service?</w:t>
      </w:r>
    </w:p>
    <w:p w14:paraId="3D671D7A"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Yes. Amazon S3 is an international service. </w:t>
      </w:r>
    </w:p>
    <w:p w14:paraId="37E2A27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Its main objective is to provide an object storage facility through the web interface, </w:t>
      </w:r>
    </w:p>
    <w:p w14:paraId="0C7FA492" w14:textId="03F62D1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and it utilizes the Amazon scalable storage infrastructure to function </w:t>
      </w:r>
      <w:r w:rsidR="00DA390A">
        <w:rPr>
          <w:rFonts w:asciiTheme="minorHAnsi" w:hAnsiTheme="minorHAnsi" w:cstheme="minorHAnsi"/>
          <w:sz w:val="24"/>
          <w:szCs w:val="24"/>
        </w:rPr>
        <w:t xml:space="preserve">in </w:t>
      </w:r>
      <w:r w:rsidRPr="000B303D">
        <w:rPr>
          <w:rFonts w:asciiTheme="minorHAnsi" w:hAnsiTheme="minorHAnsi" w:cstheme="minorHAnsi"/>
          <w:sz w:val="24"/>
          <w:szCs w:val="24"/>
        </w:rPr>
        <w:t>its global network.</w:t>
      </w:r>
    </w:p>
    <w:p w14:paraId="17D939C0"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Can you name some AWS services that are not region-specific?</w:t>
      </w:r>
    </w:p>
    <w:p w14:paraId="038943E2" w14:textId="77777777" w:rsidR="000B303D" w:rsidRPr="000B303D" w:rsidRDefault="000B303D" w:rsidP="000B303D">
      <w:pPr>
        <w:numPr>
          <w:ilvl w:val="1"/>
          <w:numId w:val="2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IAM</w:t>
      </w:r>
    </w:p>
    <w:p w14:paraId="43FDF35E" w14:textId="77777777" w:rsidR="000B303D" w:rsidRPr="000B303D" w:rsidRDefault="000B303D" w:rsidP="000B303D">
      <w:pPr>
        <w:numPr>
          <w:ilvl w:val="1"/>
          <w:numId w:val="2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Route 53</w:t>
      </w:r>
    </w:p>
    <w:p w14:paraId="006E34D2" w14:textId="77777777" w:rsidR="000B303D" w:rsidRPr="000B303D" w:rsidRDefault="000B303D" w:rsidP="000B303D">
      <w:pPr>
        <w:numPr>
          <w:ilvl w:val="0"/>
          <w:numId w:val="2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S3</w:t>
      </w:r>
    </w:p>
    <w:p w14:paraId="1EECFD56" w14:textId="77777777" w:rsidR="000B303D" w:rsidRPr="000B303D" w:rsidRDefault="000B303D" w:rsidP="000B303D">
      <w:pPr>
        <w:numPr>
          <w:ilvl w:val="1"/>
          <w:numId w:val="2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Web application firewall</w:t>
      </w:r>
    </w:p>
    <w:p w14:paraId="04BF83B2" w14:textId="77777777" w:rsidR="000B303D" w:rsidRPr="000B303D" w:rsidRDefault="000B303D" w:rsidP="000B303D">
      <w:pPr>
        <w:numPr>
          <w:ilvl w:val="1"/>
          <w:numId w:val="20"/>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CloudFront</w:t>
      </w:r>
    </w:p>
    <w:p w14:paraId="422BEC2A" w14:textId="77777777" w:rsidR="000B303D" w:rsidRPr="000B303D" w:rsidRDefault="000B303D" w:rsidP="000B303D">
      <w:pPr>
        <w:rPr>
          <w:rFonts w:asciiTheme="minorHAnsi" w:hAnsiTheme="minorHAnsi" w:cstheme="minorHAnsi"/>
          <w:sz w:val="24"/>
          <w:szCs w:val="24"/>
        </w:rPr>
      </w:pPr>
    </w:p>
    <w:p w14:paraId="2A0FD4B3"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lastRenderedPageBreak/>
        <w:t>Can you define EIP?</w:t>
      </w:r>
    </w:p>
    <w:p w14:paraId="3C5F931F"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EIP stands for Elastic IP address. </w:t>
      </w:r>
    </w:p>
    <w:p w14:paraId="399BD9AA"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It is a static Ipv4 address that is provided by AWS to administer dynamic cloud computing services.</w:t>
      </w:r>
    </w:p>
    <w:p w14:paraId="2AFA1A96" w14:textId="77777777" w:rsidR="000B303D" w:rsidRPr="000B303D" w:rsidRDefault="000B303D" w:rsidP="000B303D">
      <w:pPr>
        <w:rPr>
          <w:rFonts w:asciiTheme="minorHAnsi" w:hAnsiTheme="minorHAnsi" w:cstheme="minorHAnsi"/>
          <w:sz w:val="24"/>
          <w:szCs w:val="24"/>
        </w:rPr>
      </w:pPr>
    </w:p>
    <w:p w14:paraId="57DABF70" w14:textId="7154C9ED"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IAM (Identity Access </w:t>
      </w:r>
      <w:r w:rsidR="00DA390A">
        <w:rPr>
          <w:rFonts w:asciiTheme="minorHAnsi" w:hAnsiTheme="minorHAnsi" w:cstheme="minorHAnsi"/>
          <w:b/>
          <w:color w:val="2F5496"/>
          <w:sz w:val="24"/>
          <w:szCs w:val="24"/>
        </w:rPr>
        <w:t>Management</w:t>
      </w:r>
      <w:r w:rsidRPr="000B303D">
        <w:rPr>
          <w:rFonts w:asciiTheme="minorHAnsi" w:hAnsiTheme="minorHAnsi" w:cstheme="minorHAnsi"/>
          <w:b/>
          <w:color w:val="2F5496"/>
          <w:sz w:val="24"/>
          <w:szCs w:val="24"/>
        </w:rPr>
        <w:t>):</w:t>
      </w:r>
    </w:p>
    <w:p w14:paraId="7DEF0872" w14:textId="71B68F93" w:rsidR="000B303D" w:rsidRPr="000B303D" w:rsidRDefault="000B303D" w:rsidP="000B303D">
      <w:pPr>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IAM allows you to manage users and their level of access to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AWS console. </w:t>
      </w:r>
    </w:p>
    <w:p w14:paraId="5623F8AC"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Key components of IAM </w:t>
      </w:r>
    </w:p>
    <w:p w14:paraId="3D07B0A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color w:val="2F5496"/>
          <w:sz w:val="24"/>
          <w:szCs w:val="24"/>
        </w:rPr>
        <w:t>1) Users –</w:t>
      </w:r>
      <w:r w:rsidRPr="000B303D">
        <w:rPr>
          <w:rFonts w:asciiTheme="minorHAnsi" w:hAnsiTheme="minorHAnsi" w:cstheme="minorHAnsi"/>
          <w:color w:val="000000"/>
          <w:sz w:val="24"/>
          <w:szCs w:val="24"/>
        </w:rPr>
        <w:t xml:space="preserve"> Users are end users within an organization. </w:t>
      </w:r>
    </w:p>
    <w:p w14:paraId="6B11E703" w14:textId="0F21FC67" w:rsidR="000B303D" w:rsidRPr="000B303D" w:rsidRDefault="000B303D" w:rsidP="000B303D">
      <w:pPr>
        <w:rPr>
          <w:rFonts w:asciiTheme="minorHAnsi" w:hAnsiTheme="minorHAnsi" w:cstheme="minorHAnsi"/>
          <w:sz w:val="24"/>
          <w:szCs w:val="24"/>
        </w:rPr>
      </w:pPr>
      <w:proofErr w:type="spellStart"/>
      <w:r w:rsidRPr="000B303D">
        <w:rPr>
          <w:rFonts w:asciiTheme="minorHAnsi" w:hAnsiTheme="minorHAnsi" w:cstheme="minorHAnsi"/>
          <w:color w:val="000000"/>
          <w:sz w:val="24"/>
          <w:szCs w:val="24"/>
        </w:rPr>
        <w:t>eg</w:t>
      </w:r>
      <w:proofErr w:type="spellEnd"/>
      <w:r w:rsidRPr="000B303D">
        <w:rPr>
          <w:rFonts w:asciiTheme="minorHAnsi" w:hAnsiTheme="minorHAnsi" w:cstheme="minorHAnsi"/>
          <w:color w:val="000000"/>
          <w:sz w:val="24"/>
          <w:szCs w:val="24"/>
        </w:rPr>
        <w:t xml:space="preserve"> – developers, </w:t>
      </w:r>
      <w:r w:rsidR="00DA390A">
        <w:rPr>
          <w:rFonts w:asciiTheme="minorHAnsi" w:hAnsiTheme="minorHAnsi" w:cstheme="minorHAnsi"/>
          <w:color w:val="000000"/>
          <w:sz w:val="24"/>
          <w:szCs w:val="24"/>
        </w:rPr>
        <w:t>testers,</w:t>
      </w:r>
      <w:r w:rsidRPr="000B303D">
        <w:rPr>
          <w:rFonts w:asciiTheme="minorHAnsi" w:hAnsiTheme="minorHAnsi" w:cstheme="minorHAnsi"/>
          <w:color w:val="000000"/>
          <w:sz w:val="24"/>
          <w:szCs w:val="24"/>
        </w:rPr>
        <w:t xml:space="preserve"> and infrastructure ppl. </w:t>
      </w:r>
    </w:p>
    <w:p w14:paraId="0F55B89E" w14:textId="64EEB454"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color w:val="2F5496"/>
          <w:sz w:val="24"/>
          <w:szCs w:val="24"/>
        </w:rPr>
        <w:t>2) User group –</w:t>
      </w:r>
      <w:r w:rsidRPr="000B303D">
        <w:rPr>
          <w:rFonts w:asciiTheme="minorHAnsi" w:hAnsiTheme="minorHAnsi" w:cstheme="minorHAnsi"/>
          <w:color w:val="000000"/>
          <w:sz w:val="24"/>
          <w:szCs w:val="24"/>
        </w:rPr>
        <w:t xml:space="preserve"> User </w:t>
      </w:r>
      <w:r w:rsidR="00DA390A">
        <w:rPr>
          <w:rFonts w:asciiTheme="minorHAnsi" w:hAnsiTheme="minorHAnsi" w:cstheme="minorHAnsi"/>
          <w:color w:val="000000"/>
          <w:sz w:val="24"/>
          <w:szCs w:val="24"/>
        </w:rPr>
        <w:t>groups</w:t>
      </w:r>
      <w:r w:rsidRPr="000B303D">
        <w:rPr>
          <w:rFonts w:asciiTheme="minorHAnsi" w:hAnsiTheme="minorHAnsi" w:cstheme="minorHAnsi"/>
          <w:color w:val="000000"/>
          <w:sz w:val="24"/>
          <w:szCs w:val="24"/>
        </w:rPr>
        <w:t xml:space="preserve"> are </w:t>
      </w:r>
      <w:r w:rsidR="00DA390A">
        <w:rPr>
          <w:rFonts w:asciiTheme="minorHAnsi" w:hAnsiTheme="minorHAnsi" w:cstheme="minorHAnsi"/>
          <w:color w:val="000000"/>
          <w:sz w:val="24"/>
          <w:szCs w:val="24"/>
        </w:rPr>
        <w:t>collections</w:t>
      </w:r>
      <w:r w:rsidRPr="000B303D">
        <w:rPr>
          <w:rFonts w:asciiTheme="minorHAnsi" w:hAnsiTheme="minorHAnsi" w:cstheme="minorHAnsi"/>
          <w:color w:val="000000"/>
          <w:sz w:val="24"/>
          <w:szCs w:val="24"/>
        </w:rPr>
        <w:t xml:space="preserve"> of </w:t>
      </w:r>
      <w:r w:rsidR="00DA390A">
        <w:rPr>
          <w:rFonts w:asciiTheme="minorHAnsi" w:hAnsiTheme="minorHAnsi" w:cstheme="minorHAnsi"/>
          <w:color w:val="000000"/>
          <w:sz w:val="24"/>
          <w:szCs w:val="24"/>
        </w:rPr>
        <w:t>users</w:t>
      </w:r>
      <w:r w:rsidRPr="000B303D">
        <w:rPr>
          <w:rFonts w:asciiTheme="minorHAnsi" w:hAnsiTheme="minorHAnsi" w:cstheme="minorHAnsi"/>
          <w:color w:val="000000"/>
          <w:sz w:val="24"/>
          <w:szCs w:val="24"/>
        </w:rPr>
        <w:t>, each user</w:t>
      </w:r>
      <w:r w:rsidR="00DA390A">
        <w:rPr>
          <w:rFonts w:asciiTheme="minorHAnsi" w:hAnsiTheme="minorHAnsi" w:cstheme="minorHAnsi"/>
          <w:color w:val="000000"/>
          <w:sz w:val="24"/>
          <w:szCs w:val="24"/>
        </w:rPr>
        <w:t xml:space="preserve"> </w:t>
      </w:r>
      <w:r w:rsidRPr="000B303D">
        <w:rPr>
          <w:rFonts w:asciiTheme="minorHAnsi" w:hAnsiTheme="minorHAnsi" w:cstheme="minorHAnsi"/>
          <w:color w:val="000000"/>
          <w:sz w:val="24"/>
          <w:szCs w:val="24"/>
        </w:rPr>
        <w:t xml:space="preserve">in the group will inherit the permission of the group. </w:t>
      </w:r>
    </w:p>
    <w:p w14:paraId="5055DA6D" w14:textId="4EFD84B5"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color w:val="2F5496"/>
          <w:sz w:val="24"/>
          <w:szCs w:val="24"/>
        </w:rPr>
        <w:t>3) Policies –</w:t>
      </w:r>
      <w:r w:rsidRPr="000B303D">
        <w:rPr>
          <w:rFonts w:asciiTheme="minorHAnsi" w:hAnsiTheme="minorHAnsi" w:cstheme="minorHAnsi"/>
          <w:color w:val="000000"/>
          <w:sz w:val="24"/>
          <w:szCs w:val="24"/>
        </w:rPr>
        <w:t xml:space="preserve"> Policies are made up of documents called </w:t>
      </w:r>
      <w:r w:rsidR="00DA390A" w:rsidRPr="000B303D">
        <w:rPr>
          <w:rFonts w:asciiTheme="minorHAnsi" w:hAnsiTheme="minorHAnsi" w:cstheme="minorHAnsi"/>
          <w:color w:val="000000"/>
          <w:sz w:val="24"/>
          <w:szCs w:val="24"/>
        </w:rPr>
        <w:t xml:space="preserve">policy </w:t>
      </w:r>
      <w:r w:rsidR="00DA390A">
        <w:rPr>
          <w:rFonts w:asciiTheme="minorHAnsi" w:hAnsiTheme="minorHAnsi" w:cstheme="minorHAnsi"/>
          <w:sz w:val="24"/>
          <w:szCs w:val="24"/>
        </w:rPr>
        <w:t>The</w:t>
      </w:r>
      <w:r w:rsidR="00DA390A">
        <w:rPr>
          <w:rFonts w:asciiTheme="minorHAnsi" w:hAnsiTheme="minorHAnsi" w:cstheme="minorHAnsi"/>
          <w:color w:val="000000"/>
          <w:sz w:val="24"/>
          <w:szCs w:val="24"/>
        </w:rPr>
        <w:t xml:space="preserve"> </w:t>
      </w:r>
      <w:r w:rsidRPr="000B303D">
        <w:rPr>
          <w:rFonts w:asciiTheme="minorHAnsi" w:hAnsiTheme="minorHAnsi" w:cstheme="minorHAnsi"/>
          <w:color w:val="000000"/>
          <w:sz w:val="24"/>
          <w:szCs w:val="24"/>
        </w:rPr>
        <w:t xml:space="preserve">document, these documents are in the format of </w:t>
      </w:r>
      <w:r w:rsidR="00DA390A">
        <w:rPr>
          <w:rFonts w:asciiTheme="minorHAnsi" w:hAnsiTheme="minorHAnsi" w:cstheme="minorHAnsi"/>
          <w:color w:val="000000"/>
          <w:sz w:val="24"/>
          <w:szCs w:val="24"/>
        </w:rPr>
        <w:t>JSON,</w:t>
      </w:r>
      <w:r w:rsidR="00DA390A" w:rsidRPr="000B303D">
        <w:rPr>
          <w:rFonts w:asciiTheme="minorHAnsi" w:hAnsiTheme="minorHAnsi" w:cstheme="minorHAnsi"/>
          <w:color w:val="000000"/>
          <w:sz w:val="24"/>
          <w:szCs w:val="24"/>
        </w:rPr>
        <w:t xml:space="preserve"> </w:t>
      </w:r>
      <w:r w:rsidR="00DA390A">
        <w:rPr>
          <w:rFonts w:asciiTheme="minorHAnsi" w:hAnsiTheme="minorHAnsi" w:cstheme="minorHAnsi"/>
          <w:sz w:val="24"/>
          <w:szCs w:val="24"/>
        </w:rPr>
        <w:t>and</w:t>
      </w:r>
      <w:r w:rsidRPr="000B303D">
        <w:rPr>
          <w:rFonts w:asciiTheme="minorHAnsi" w:hAnsiTheme="minorHAnsi" w:cstheme="minorHAnsi"/>
          <w:color w:val="000000"/>
          <w:sz w:val="24"/>
          <w:szCs w:val="24"/>
        </w:rPr>
        <w:t xml:space="preserve"> they give permission as to what a user group or </w:t>
      </w:r>
      <w:r w:rsidR="00DA390A">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 xml:space="preserve">role </w:t>
      </w:r>
      <w:r w:rsidR="00DA390A" w:rsidRPr="000B303D">
        <w:rPr>
          <w:rFonts w:asciiTheme="minorHAnsi" w:hAnsiTheme="minorHAnsi" w:cstheme="minorHAnsi"/>
          <w:color w:val="000000"/>
          <w:sz w:val="24"/>
          <w:szCs w:val="24"/>
        </w:rPr>
        <w:t>can</w:t>
      </w:r>
      <w:r w:rsidRPr="000B303D">
        <w:rPr>
          <w:rFonts w:asciiTheme="minorHAnsi" w:hAnsiTheme="minorHAnsi" w:cstheme="minorHAnsi"/>
          <w:color w:val="000000"/>
          <w:sz w:val="24"/>
          <w:szCs w:val="24"/>
        </w:rPr>
        <w:t xml:space="preserve"> do. </w:t>
      </w:r>
    </w:p>
    <w:p w14:paraId="2BA6E42D" w14:textId="1321388D" w:rsidR="000B303D" w:rsidRPr="00DA390A" w:rsidRDefault="000B303D" w:rsidP="000B303D">
      <w:pPr>
        <w:rPr>
          <w:rFonts w:asciiTheme="minorHAnsi" w:hAnsiTheme="minorHAnsi" w:cstheme="minorHAnsi"/>
          <w:sz w:val="24"/>
          <w:szCs w:val="24"/>
        </w:rPr>
      </w:pPr>
      <w:r w:rsidRPr="000B303D">
        <w:rPr>
          <w:rFonts w:asciiTheme="minorHAnsi" w:hAnsiTheme="minorHAnsi" w:cstheme="minorHAnsi"/>
          <w:color w:val="2F5496"/>
          <w:sz w:val="24"/>
          <w:szCs w:val="24"/>
        </w:rPr>
        <w:t>4) IAM role –</w:t>
      </w:r>
      <w:r w:rsidRPr="000B303D">
        <w:rPr>
          <w:rFonts w:asciiTheme="minorHAnsi" w:hAnsiTheme="minorHAnsi" w:cstheme="minorHAnsi"/>
          <w:color w:val="000000"/>
          <w:sz w:val="24"/>
          <w:szCs w:val="24"/>
        </w:rPr>
        <w:t xml:space="preserve"> It is an IAM entity that defines a set </w:t>
      </w:r>
      <w:r w:rsidR="00DA390A" w:rsidRPr="000B303D">
        <w:rPr>
          <w:rFonts w:asciiTheme="minorHAnsi" w:hAnsiTheme="minorHAnsi" w:cstheme="minorHAnsi"/>
          <w:color w:val="000000"/>
          <w:sz w:val="24"/>
          <w:szCs w:val="24"/>
        </w:rPr>
        <w:t xml:space="preserve">of </w:t>
      </w:r>
      <w:r w:rsidR="00DA390A">
        <w:rPr>
          <w:rFonts w:asciiTheme="minorHAnsi" w:hAnsiTheme="minorHAnsi" w:cstheme="minorHAnsi"/>
          <w:sz w:val="24"/>
          <w:szCs w:val="24"/>
        </w:rPr>
        <w:t>Permission</w:t>
      </w:r>
      <w:r w:rsidR="00DA390A">
        <w:rPr>
          <w:rFonts w:asciiTheme="minorHAnsi" w:hAnsiTheme="minorHAnsi" w:cstheme="minorHAnsi"/>
          <w:color w:val="000000"/>
          <w:sz w:val="24"/>
          <w:szCs w:val="24"/>
        </w:rPr>
        <w:t>-making</w:t>
      </w:r>
      <w:r w:rsidRPr="000B303D">
        <w:rPr>
          <w:rFonts w:asciiTheme="minorHAnsi" w:hAnsiTheme="minorHAnsi" w:cstheme="minorHAnsi"/>
          <w:color w:val="000000"/>
          <w:sz w:val="24"/>
          <w:szCs w:val="24"/>
        </w:rPr>
        <w:t xml:space="preserve"> AWS service </w:t>
      </w:r>
      <w:r w:rsidR="00DA390A">
        <w:rPr>
          <w:rFonts w:asciiTheme="minorHAnsi" w:hAnsiTheme="minorHAnsi" w:cstheme="minorHAnsi"/>
          <w:color w:val="000000"/>
          <w:sz w:val="24"/>
          <w:szCs w:val="24"/>
        </w:rPr>
        <w:t>requests</w:t>
      </w:r>
      <w:r w:rsidRPr="000B303D">
        <w:rPr>
          <w:rFonts w:asciiTheme="minorHAnsi" w:hAnsiTheme="minorHAnsi" w:cstheme="minorHAnsi"/>
          <w:color w:val="000000"/>
          <w:sz w:val="24"/>
          <w:szCs w:val="24"/>
        </w:rPr>
        <w:t>. It is not</w:t>
      </w:r>
      <w:r w:rsidR="00DA390A">
        <w:rPr>
          <w:rFonts w:asciiTheme="minorHAnsi" w:hAnsiTheme="minorHAnsi" w:cstheme="minorHAnsi"/>
          <w:color w:val="000000"/>
          <w:sz w:val="24"/>
          <w:szCs w:val="24"/>
        </w:rPr>
        <w:t xml:space="preserve"> </w:t>
      </w:r>
      <w:r w:rsidRPr="000B303D">
        <w:rPr>
          <w:rFonts w:asciiTheme="minorHAnsi" w:hAnsiTheme="minorHAnsi" w:cstheme="minorHAnsi"/>
          <w:color w:val="000000"/>
          <w:sz w:val="24"/>
          <w:szCs w:val="24"/>
        </w:rPr>
        <w:t xml:space="preserve">associated with specific </w:t>
      </w:r>
      <w:r w:rsidR="00DA390A">
        <w:rPr>
          <w:rFonts w:asciiTheme="minorHAnsi" w:hAnsiTheme="minorHAnsi" w:cstheme="minorHAnsi"/>
          <w:color w:val="000000"/>
          <w:sz w:val="24"/>
          <w:szCs w:val="24"/>
        </w:rPr>
        <w:t>users</w:t>
      </w:r>
      <w:r w:rsidRPr="000B303D">
        <w:rPr>
          <w:rFonts w:asciiTheme="minorHAnsi" w:hAnsiTheme="minorHAnsi" w:cstheme="minorHAnsi"/>
          <w:color w:val="000000"/>
          <w:sz w:val="24"/>
          <w:szCs w:val="24"/>
        </w:rPr>
        <w:t xml:space="preserve"> or groups. </w:t>
      </w:r>
    </w:p>
    <w:p w14:paraId="3C8C6FC9"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Advantages of IAM </w:t>
      </w:r>
    </w:p>
    <w:p w14:paraId="72A938E6" w14:textId="77777777" w:rsidR="000B303D" w:rsidRPr="00DA390A" w:rsidRDefault="000B303D" w:rsidP="00DA390A">
      <w:pPr>
        <w:pStyle w:val="ListParagraph"/>
        <w:numPr>
          <w:ilvl w:val="0"/>
          <w:numId w:val="23"/>
        </w:numPr>
        <w:spacing w:after="0" w:line="276" w:lineRule="auto"/>
        <w:rPr>
          <w:rFonts w:asciiTheme="minorHAnsi" w:hAnsiTheme="minorHAnsi" w:cstheme="minorHAnsi"/>
          <w:sz w:val="24"/>
          <w:szCs w:val="24"/>
        </w:rPr>
      </w:pPr>
      <w:r w:rsidRPr="00DA390A">
        <w:rPr>
          <w:rFonts w:asciiTheme="minorHAnsi" w:hAnsiTheme="minorHAnsi" w:cstheme="minorHAnsi"/>
          <w:color w:val="000000"/>
          <w:sz w:val="24"/>
          <w:szCs w:val="24"/>
        </w:rPr>
        <w:t xml:space="preserve">It provides centralized control of your AWS account. </w:t>
      </w:r>
    </w:p>
    <w:p w14:paraId="60F8C950" w14:textId="77777777" w:rsidR="000B303D" w:rsidRPr="00DA390A" w:rsidRDefault="000B303D" w:rsidP="00DA390A">
      <w:pPr>
        <w:pStyle w:val="ListParagraph"/>
        <w:numPr>
          <w:ilvl w:val="0"/>
          <w:numId w:val="23"/>
        </w:numPr>
        <w:spacing w:after="0" w:line="276" w:lineRule="auto"/>
        <w:rPr>
          <w:rFonts w:asciiTheme="minorHAnsi" w:hAnsiTheme="minorHAnsi" w:cstheme="minorHAnsi"/>
          <w:sz w:val="24"/>
          <w:szCs w:val="24"/>
        </w:rPr>
      </w:pPr>
      <w:r w:rsidRPr="00DA390A">
        <w:rPr>
          <w:rFonts w:asciiTheme="minorHAnsi" w:hAnsiTheme="minorHAnsi" w:cstheme="minorHAnsi"/>
          <w:color w:val="000000"/>
          <w:sz w:val="24"/>
          <w:szCs w:val="24"/>
        </w:rPr>
        <w:t xml:space="preserve">Shared access to your AWS account. </w:t>
      </w:r>
    </w:p>
    <w:p w14:paraId="434FE258" w14:textId="328C6854" w:rsidR="000B303D" w:rsidRPr="00DA390A" w:rsidRDefault="00DA390A" w:rsidP="00DA390A">
      <w:pPr>
        <w:pStyle w:val="ListParagraph"/>
        <w:numPr>
          <w:ilvl w:val="0"/>
          <w:numId w:val="23"/>
        </w:numPr>
        <w:spacing w:after="0" w:line="276" w:lineRule="auto"/>
        <w:rPr>
          <w:rFonts w:asciiTheme="minorHAnsi" w:hAnsiTheme="minorHAnsi" w:cstheme="minorHAnsi"/>
          <w:sz w:val="24"/>
          <w:szCs w:val="24"/>
        </w:rPr>
      </w:pPr>
      <w:r>
        <w:rPr>
          <w:rFonts w:asciiTheme="minorHAnsi" w:hAnsiTheme="minorHAnsi" w:cstheme="minorHAnsi"/>
          <w:color w:val="000000"/>
          <w:sz w:val="24"/>
          <w:szCs w:val="24"/>
        </w:rPr>
        <w:t>Multi-factor</w:t>
      </w:r>
      <w:r w:rsidR="000B303D" w:rsidRPr="00DA390A">
        <w:rPr>
          <w:rFonts w:asciiTheme="minorHAnsi" w:hAnsiTheme="minorHAnsi" w:cstheme="minorHAnsi"/>
          <w:color w:val="000000"/>
          <w:sz w:val="24"/>
          <w:szCs w:val="24"/>
        </w:rPr>
        <w:t xml:space="preserve"> authentication. </w:t>
      </w:r>
    </w:p>
    <w:p w14:paraId="40532B51" w14:textId="074B52C2" w:rsidR="000B303D" w:rsidRPr="00DA390A" w:rsidRDefault="000B303D" w:rsidP="00DA390A">
      <w:pPr>
        <w:pStyle w:val="ListParagraph"/>
        <w:numPr>
          <w:ilvl w:val="0"/>
          <w:numId w:val="23"/>
        </w:numPr>
        <w:spacing w:after="0" w:line="276" w:lineRule="auto"/>
        <w:rPr>
          <w:rFonts w:asciiTheme="minorHAnsi" w:hAnsiTheme="minorHAnsi" w:cstheme="minorHAnsi"/>
          <w:color w:val="000000"/>
          <w:sz w:val="24"/>
          <w:szCs w:val="24"/>
        </w:rPr>
      </w:pPr>
      <w:r w:rsidRPr="00DA390A">
        <w:rPr>
          <w:rFonts w:asciiTheme="minorHAnsi" w:hAnsiTheme="minorHAnsi" w:cstheme="minorHAnsi"/>
          <w:color w:val="000000"/>
          <w:sz w:val="24"/>
          <w:szCs w:val="24"/>
        </w:rPr>
        <w:t>Identity federation</w:t>
      </w:r>
    </w:p>
    <w:p w14:paraId="51B18D5A"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Cloud watch:</w:t>
      </w:r>
    </w:p>
    <w:p w14:paraId="2388A81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4AD7C2DF" wp14:editId="525BCA2A">
            <wp:extent cx="6400800" cy="1911350"/>
            <wp:effectExtent l="19050" t="19050" r="19050" b="1905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6400800" cy="1911350"/>
                    </a:xfrm>
                    <a:prstGeom prst="rect">
                      <a:avLst/>
                    </a:prstGeom>
                    <a:ln w="19050">
                      <a:solidFill>
                        <a:srgbClr val="000000"/>
                      </a:solidFill>
                      <a:prstDash val="solid"/>
                    </a:ln>
                  </pic:spPr>
                </pic:pic>
              </a:graphicData>
            </a:graphic>
          </wp:inline>
        </w:drawing>
      </w:r>
    </w:p>
    <w:p w14:paraId="2BACD3C9" w14:textId="47FEE779"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Amazon cloud watch is </w:t>
      </w:r>
      <w:r w:rsidR="00DA390A">
        <w:rPr>
          <w:rFonts w:asciiTheme="minorHAnsi" w:hAnsiTheme="minorHAnsi" w:cstheme="minorHAnsi"/>
          <w:sz w:val="24"/>
          <w:szCs w:val="24"/>
        </w:rPr>
        <w:t xml:space="preserve">a </w:t>
      </w:r>
      <w:r w:rsidRPr="000B303D">
        <w:rPr>
          <w:rFonts w:asciiTheme="minorHAnsi" w:hAnsiTheme="minorHAnsi" w:cstheme="minorHAnsi"/>
          <w:sz w:val="24"/>
          <w:szCs w:val="24"/>
        </w:rPr>
        <w:t xml:space="preserve">monitoring and observability service </w:t>
      </w:r>
      <w:r w:rsidR="00DA390A">
        <w:rPr>
          <w:rFonts w:asciiTheme="minorHAnsi" w:hAnsiTheme="minorHAnsi" w:cstheme="minorHAnsi"/>
          <w:sz w:val="24"/>
          <w:szCs w:val="24"/>
        </w:rPr>
        <w:t>built</w:t>
      </w:r>
      <w:r w:rsidRPr="000B303D">
        <w:rPr>
          <w:rFonts w:asciiTheme="minorHAnsi" w:hAnsiTheme="minorHAnsi" w:cstheme="minorHAnsi"/>
          <w:sz w:val="24"/>
          <w:szCs w:val="24"/>
        </w:rPr>
        <w:t xml:space="preserve"> for all the application team members.</w:t>
      </w:r>
      <w:r w:rsidR="00DA390A">
        <w:rPr>
          <w:rFonts w:asciiTheme="minorHAnsi" w:hAnsiTheme="minorHAnsi" w:cstheme="minorHAnsi"/>
          <w:sz w:val="24"/>
          <w:szCs w:val="24"/>
        </w:rPr>
        <w:t xml:space="preserve"> </w:t>
      </w:r>
      <w:r w:rsidRPr="000B303D">
        <w:rPr>
          <w:rFonts w:asciiTheme="minorHAnsi" w:hAnsiTheme="minorHAnsi" w:cstheme="minorHAnsi"/>
          <w:sz w:val="24"/>
          <w:szCs w:val="24"/>
        </w:rPr>
        <w:t xml:space="preserve">Cloud watch collects monitoring and operational data in the form of </w:t>
      </w:r>
      <w:r w:rsidR="00DA390A">
        <w:rPr>
          <w:rFonts w:asciiTheme="minorHAnsi" w:hAnsiTheme="minorHAnsi" w:cstheme="minorHAnsi"/>
          <w:sz w:val="24"/>
          <w:szCs w:val="24"/>
        </w:rPr>
        <w:t>logs</w:t>
      </w:r>
      <w:r w:rsidRPr="000B303D">
        <w:rPr>
          <w:rFonts w:asciiTheme="minorHAnsi" w:hAnsiTheme="minorHAnsi" w:cstheme="minorHAnsi"/>
          <w:sz w:val="24"/>
          <w:szCs w:val="24"/>
        </w:rPr>
        <w:t xml:space="preserve">, </w:t>
      </w:r>
      <w:r w:rsidR="00DA390A">
        <w:rPr>
          <w:rFonts w:asciiTheme="minorHAnsi" w:hAnsiTheme="minorHAnsi" w:cstheme="minorHAnsi"/>
          <w:sz w:val="24"/>
          <w:szCs w:val="24"/>
        </w:rPr>
        <w:t>matrices,</w:t>
      </w:r>
      <w:r w:rsidRPr="000B303D">
        <w:rPr>
          <w:rFonts w:asciiTheme="minorHAnsi" w:hAnsiTheme="minorHAnsi" w:cstheme="minorHAnsi"/>
          <w:sz w:val="24"/>
          <w:szCs w:val="24"/>
        </w:rPr>
        <w:t xml:space="preserve"> and events.</w:t>
      </w:r>
      <w:r w:rsidR="00DA390A">
        <w:rPr>
          <w:rFonts w:asciiTheme="minorHAnsi" w:hAnsiTheme="minorHAnsi" w:cstheme="minorHAnsi"/>
          <w:sz w:val="24"/>
          <w:szCs w:val="24"/>
        </w:rPr>
        <w:t xml:space="preserve"> </w:t>
      </w:r>
      <w:r w:rsidRPr="000B303D">
        <w:rPr>
          <w:rFonts w:asciiTheme="minorHAnsi" w:hAnsiTheme="minorHAnsi" w:cstheme="minorHAnsi"/>
          <w:sz w:val="24"/>
          <w:szCs w:val="24"/>
        </w:rPr>
        <w:t xml:space="preserve">Cloud watch is useful in setting up alarms, </w:t>
      </w:r>
      <w:r w:rsidR="00DA390A">
        <w:rPr>
          <w:rFonts w:asciiTheme="minorHAnsi" w:hAnsiTheme="minorHAnsi" w:cstheme="minorHAnsi"/>
          <w:sz w:val="24"/>
          <w:szCs w:val="24"/>
        </w:rPr>
        <w:t>visualizing</w:t>
      </w:r>
      <w:r w:rsidRPr="000B303D">
        <w:rPr>
          <w:rFonts w:asciiTheme="minorHAnsi" w:hAnsiTheme="minorHAnsi" w:cstheme="minorHAnsi"/>
          <w:sz w:val="24"/>
          <w:szCs w:val="24"/>
        </w:rPr>
        <w:t xml:space="preserve"> </w:t>
      </w:r>
      <w:r w:rsidR="00DA390A">
        <w:rPr>
          <w:rFonts w:asciiTheme="minorHAnsi" w:hAnsiTheme="minorHAnsi" w:cstheme="minorHAnsi"/>
          <w:sz w:val="24"/>
          <w:szCs w:val="24"/>
        </w:rPr>
        <w:t>logs,</w:t>
      </w:r>
      <w:r w:rsidRPr="000B303D">
        <w:rPr>
          <w:rFonts w:asciiTheme="minorHAnsi" w:hAnsiTheme="minorHAnsi" w:cstheme="minorHAnsi"/>
          <w:sz w:val="24"/>
          <w:szCs w:val="24"/>
        </w:rPr>
        <w:t xml:space="preserve"> and matrix side by side.</w:t>
      </w:r>
    </w:p>
    <w:p w14:paraId="20458D9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SNS (simple notification service):</w:t>
      </w:r>
    </w:p>
    <w:p w14:paraId="27552C27" w14:textId="5DFBD89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Amazon SNS is </w:t>
      </w:r>
      <w:r w:rsidR="00DA390A">
        <w:rPr>
          <w:rFonts w:asciiTheme="minorHAnsi" w:hAnsiTheme="minorHAnsi" w:cstheme="minorHAnsi"/>
          <w:sz w:val="24"/>
          <w:szCs w:val="24"/>
        </w:rPr>
        <w:t xml:space="preserve">a </w:t>
      </w:r>
      <w:r w:rsidRPr="000B303D">
        <w:rPr>
          <w:rFonts w:asciiTheme="minorHAnsi" w:hAnsiTheme="minorHAnsi" w:cstheme="minorHAnsi"/>
          <w:sz w:val="24"/>
          <w:szCs w:val="24"/>
        </w:rPr>
        <w:t xml:space="preserve">fully managed messaging service for both </w:t>
      </w:r>
      <w:r w:rsidR="00DA390A">
        <w:rPr>
          <w:rFonts w:asciiTheme="minorHAnsi" w:hAnsiTheme="minorHAnsi" w:cstheme="minorHAnsi"/>
          <w:sz w:val="24"/>
          <w:szCs w:val="24"/>
        </w:rPr>
        <w:t>application-to-person</w:t>
      </w:r>
      <w:r w:rsidRPr="000B303D">
        <w:rPr>
          <w:rFonts w:asciiTheme="minorHAnsi" w:hAnsiTheme="minorHAnsi" w:cstheme="minorHAnsi"/>
          <w:sz w:val="24"/>
          <w:szCs w:val="24"/>
        </w:rPr>
        <w:t xml:space="preserve"> and </w:t>
      </w:r>
      <w:r w:rsidR="00DA390A">
        <w:rPr>
          <w:rFonts w:asciiTheme="minorHAnsi" w:hAnsiTheme="minorHAnsi" w:cstheme="minorHAnsi"/>
          <w:sz w:val="24"/>
          <w:szCs w:val="24"/>
        </w:rPr>
        <w:t>application-to-application</w:t>
      </w:r>
      <w:r w:rsidRPr="000B303D">
        <w:rPr>
          <w:rFonts w:asciiTheme="minorHAnsi" w:hAnsiTheme="minorHAnsi" w:cstheme="minorHAnsi"/>
          <w:sz w:val="24"/>
          <w:szCs w:val="24"/>
        </w:rPr>
        <w:t xml:space="preserve"> communication.</w:t>
      </w:r>
    </w:p>
    <w:p w14:paraId="098B8F4A"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Use cases:</w:t>
      </w:r>
    </w:p>
    <w:p w14:paraId="4A04C96C" w14:textId="77777777" w:rsidR="000B303D" w:rsidRPr="000B303D" w:rsidRDefault="000B303D" w:rsidP="000B303D">
      <w:pPr>
        <w:numPr>
          <w:ilvl w:val="3"/>
          <w:numId w:val="14"/>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lastRenderedPageBreak/>
        <w:t xml:space="preserve">Send messages directly to millions of </w:t>
      </w:r>
      <w:proofErr w:type="gramStart"/>
      <w:r w:rsidRPr="000B303D">
        <w:rPr>
          <w:rFonts w:asciiTheme="minorHAnsi" w:hAnsiTheme="minorHAnsi" w:cstheme="minorHAnsi"/>
          <w:color w:val="000000"/>
          <w:sz w:val="24"/>
          <w:szCs w:val="24"/>
        </w:rPr>
        <w:t>users</w:t>
      </w:r>
      <w:proofErr w:type="gramEnd"/>
    </w:p>
    <w:p w14:paraId="34B00F46" w14:textId="77777777" w:rsidR="000B303D" w:rsidRPr="000B303D" w:rsidRDefault="000B303D" w:rsidP="000B303D">
      <w:pPr>
        <w:numPr>
          <w:ilvl w:val="3"/>
          <w:numId w:val="14"/>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Reliably deliver </w:t>
      </w:r>
      <w:proofErr w:type="gramStart"/>
      <w:r w:rsidRPr="000B303D">
        <w:rPr>
          <w:rFonts w:asciiTheme="minorHAnsi" w:hAnsiTheme="minorHAnsi" w:cstheme="minorHAnsi"/>
          <w:color w:val="000000"/>
          <w:sz w:val="24"/>
          <w:szCs w:val="24"/>
        </w:rPr>
        <w:t>messages</w:t>
      </w:r>
      <w:proofErr w:type="gramEnd"/>
    </w:p>
    <w:p w14:paraId="6146BE81" w14:textId="77777777" w:rsidR="000B303D" w:rsidRPr="000B303D" w:rsidRDefault="000B303D" w:rsidP="000B303D">
      <w:pPr>
        <w:numPr>
          <w:ilvl w:val="3"/>
          <w:numId w:val="14"/>
        </w:numPr>
        <w:pBdr>
          <w:top w:val="nil"/>
          <w:left w:val="nil"/>
          <w:bottom w:val="nil"/>
          <w:right w:val="nil"/>
          <w:between w:val="nil"/>
        </w:pBdr>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Automatically scaling workload. </w:t>
      </w:r>
    </w:p>
    <w:p w14:paraId="72073F0A"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Clod Trail:</w:t>
      </w:r>
    </w:p>
    <w:p w14:paraId="1B0A5D3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6678F57" wp14:editId="6DF2CD87">
            <wp:extent cx="6400800" cy="1629410"/>
            <wp:effectExtent l="19050" t="19050" r="19050" b="19050"/>
            <wp:docPr id="63" name="image62.png" descr="AWS CloudTrail – Amazon Web Services"/>
            <wp:cNvGraphicFramePr/>
            <a:graphic xmlns:a="http://schemas.openxmlformats.org/drawingml/2006/main">
              <a:graphicData uri="http://schemas.openxmlformats.org/drawingml/2006/picture">
                <pic:pic xmlns:pic="http://schemas.openxmlformats.org/drawingml/2006/picture">
                  <pic:nvPicPr>
                    <pic:cNvPr id="0" name="image62.png" descr="AWS CloudTrail – Amazon Web Services"/>
                    <pic:cNvPicPr preferRelativeResize="0"/>
                  </pic:nvPicPr>
                  <pic:blipFill>
                    <a:blip r:embed="rId25"/>
                    <a:srcRect/>
                    <a:stretch>
                      <a:fillRect/>
                    </a:stretch>
                  </pic:blipFill>
                  <pic:spPr>
                    <a:xfrm>
                      <a:off x="0" y="0"/>
                      <a:ext cx="6400800" cy="1629410"/>
                    </a:xfrm>
                    <a:prstGeom prst="rect">
                      <a:avLst/>
                    </a:prstGeom>
                    <a:ln w="19050">
                      <a:solidFill>
                        <a:srgbClr val="000000"/>
                      </a:solidFill>
                      <a:prstDash val="solid"/>
                    </a:ln>
                  </pic:spPr>
                </pic:pic>
              </a:graphicData>
            </a:graphic>
          </wp:inline>
        </w:drawing>
      </w:r>
    </w:p>
    <w:p w14:paraId="77A6E71C" w14:textId="35B1D26E"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AWS CloudTrail is a service that enables governance, compliance, operational auditing, and risk auditing of your AWS </w:t>
      </w:r>
      <w:r w:rsidR="00DA390A" w:rsidRPr="000B303D">
        <w:rPr>
          <w:rFonts w:asciiTheme="minorHAnsi" w:hAnsiTheme="minorHAnsi" w:cstheme="minorHAnsi"/>
          <w:sz w:val="24"/>
          <w:szCs w:val="24"/>
        </w:rPr>
        <w:t>account.</w:t>
      </w:r>
    </w:p>
    <w:p w14:paraId="58FD1F19" w14:textId="5028E858" w:rsidR="000B303D" w:rsidRPr="000B303D" w:rsidRDefault="000B303D" w:rsidP="000B303D">
      <w:pPr>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Cloud trail will store in S3 </w:t>
      </w:r>
      <w:r w:rsidR="00DA390A" w:rsidRPr="000B303D">
        <w:rPr>
          <w:rFonts w:asciiTheme="minorHAnsi" w:hAnsiTheme="minorHAnsi" w:cstheme="minorHAnsi"/>
          <w:color w:val="000000"/>
          <w:sz w:val="24"/>
          <w:szCs w:val="24"/>
        </w:rPr>
        <w:t>bucket.</w:t>
      </w:r>
    </w:p>
    <w:p w14:paraId="019EDABA"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Benefits:</w:t>
      </w:r>
    </w:p>
    <w:p w14:paraId="4639C07A" w14:textId="77777777" w:rsidR="000B303D" w:rsidRPr="000B303D" w:rsidRDefault="000B303D" w:rsidP="000B303D">
      <w:pPr>
        <w:numPr>
          <w:ilvl w:val="0"/>
          <w:numId w:val="22"/>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Simplified compliance </w:t>
      </w:r>
    </w:p>
    <w:p w14:paraId="3099D6EC" w14:textId="77777777" w:rsidR="000B303D" w:rsidRPr="000B303D" w:rsidRDefault="000B303D" w:rsidP="000B303D">
      <w:pPr>
        <w:numPr>
          <w:ilvl w:val="0"/>
          <w:numId w:val="22"/>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Visibility into user and resource activity</w:t>
      </w:r>
    </w:p>
    <w:p w14:paraId="18D6EF6F" w14:textId="77777777" w:rsidR="000B303D" w:rsidRPr="000B303D" w:rsidRDefault="000B303D" w:rsidP="000B303D">
      <w:pPr>
        <w:numPr>
          <w:ilvl w:val="0"/>
          <w:numId w:val="22"/>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Security analysis and troubleshooting</w:t>
      </w:r>
    </w:p>
    <w:p w14:paraId="08AC24AF" w14:textId="77777777" w:rsidR="000B303D" w:rsidRPr="000B303D" w:rsidRDefault="000B303D" w:rsidP="000B303D">
      <w:pPr>
        <w:numPr>
          <w:ilvl w:val="0"/>
          <w:numId w:val="22"/>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Security automation</w:t>
      </w:r>
    </w:p>
    <w:p w14:paraId="4F07F942" w14:textId="37673622"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r w:rsidRPr="000B303D">
        <w:rPr>
          <w:rFonts w:asciiTheme="minorHAnsi" w:hAnsiTheme="minorHAnsi" w:cstheme="minorHAnsi"/>
          <w:b/>
          <w:color w:val="2F5496"/>
          <w:sz w:val="24"/>
          <w:szCs w:val="24"/>
        </w:rPr>
        <w:t>Amazon RDS -</w:t>
      </w:r>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br/>
        <w:t xml:space="preserve">It is a relational database, RDS is fully managed </w:t>
      </w:r>
      <w:r w:rsidR="00DA390A">
        <w:rPr>
          <w:rFonts w:asciiTheme="minorHAnsi" w:hAnsiTheme="minorHAnsi" w:cstheme="minorHAnsi"/>
          <w:color w:val="000000"/>
          <w:sz w:val="24"/>
          <w:szCs w:val="24"/>
        </w:rPr>
        <w:t xml:space="preserve">with </w:t>
      </w:r>
      <w:r w:rsidRPr="000B303D">
        <w:rPr>
          <w:rFonts w:asciiTheme="minorHAnsi" w:hAnsiTheme="minorHAnsi" w:cstheme="minorHAnsi"/>
          <w:color w:val="000000"/>
          <w:sz w:val="24"/>
          <w:szCs w:val="24"/>
        </w:rPr>
        <w:t>fast and creditable performance.</w:t>
      </w:r>
      <w:r w:rsidRPr="000B303D">
        <w:rPr>
          <w:rFonts w:asciiTheme="minorHAnsi" w:hAnsiTheme="minorHAnsi" w:cstheme="minorHAnsi"/>
          <w:color w:val="000000"/>
          <w:sz w:val="24"/>
          <w:szCs w:val="24"/>
        </w:rPr>
        <w:br/>
        <w:t>RDS is simple and scalable.</w:t>
      </w:r>
      <w:r w:rsidRPr="000B303D">
        <w:rPr>
          <w:rFonts w:asciiTheme="minorHAnsi" w:hAnsiTheme="minorHAnsi" w:cstheme="minorHAnsi"/>
          <w:color w:val="000000"/>
          <w:sz w:val="24"/>
          <w:szCs w:val="24"/>
        </w:rPr>
        <w:br/>
        <w:t xml:space="preserve">RDS is </w:t>
      </w:r>
      <w:r w:rsidR="00DA390A">
        <w:rPr>
          <w:rFonts w:asciiTheme="minorHAnsi" w:hAnsiTheme="minorHAnsi" w:cstheme="minorHAnsi"/>
          <w:color w:val="000000"/>
          <w:sz w:val="24"/>
          <w:szCs w:val="24"/>
        </w:rPr>
        <w:t>low-cost</w:t>
      </w:r>
      <w:r w:rsidRPr="000B303D">
        <w:rPr>
          <w:rFonts w:asciiTheme="minorHAnsi" w:hAnsiTheme="minorHAnsi" w:cstheme="minorHAnsi"/>
          <w:color w:val="000000"/>
          <w:sz w:val="24"/>
          <w:szCs w:val="24"/>
        </w:rPr>
        <w:t xml:space="preserve"> and </w:t>
      </w:r>
      <w:r w:rsidR="00DA390A">
        <w:rPr>
          <w:rFonts w:asciiTheme="minorHAnsi" w:hAnsiTheme="minorHAnsi" w:cstheme="minorHAnsi"/>
          <w:color w:val="000000"/>
          <w:sz w:val="24"/>
          <w:szCs w:val="24"/>
        </w:rPr>
        <w:t>pays</w:t>
      </w:r>
      <w:r w:rsidRPr="000B303D">
        <w:rPr>
          <w:rFonts w:asciiTheme="minorHAnsi" w:hAnsiTheme="minorHAnsi" w:cstheme="minorHAnsi"/>
          <w:color w:val="000000"/>
          <w:sz w:val="24"/>
          <w:szCs w:val="24"/>
        </w:rPr>
        <w:t xml:space="preserve"> for what we use.</w:t>
      </w:r>
      <w:r w:rsidRPr="000B303D">
        <w:rPr>
          <w:rFonts w:asciiTheme="minorHAnsi" w:hAnsiTheme="minorHAnsi" w:cstheme="minorHAnsi"/>
          <w:color w:val="000000"/>
          <w:sz w:val="24"/>
          <w:szCs w:val="24"/>
        </w:rPr>
        <w:br/>
      </w:r>
      <w:proofErr w:type="spellStart"/>
      <w:r w:rsidRPr="000B303D">
        <w:rPr>
          <w:rFonts w:asciiTheme="minorHAnsi" w:hAnsiTheme="minorHAnsi" w:cstheme="minorHAnsi"/>
          <w:color w:val="000000"/>
          <w:sz w:val="24"/>
          <w:szCs w:val="24"/>
        </w:rPr>
        <w:t>Eg</w:t>
      </w:r>
      <w:proofErr w:type="spellEnd"/>
      <w:r w:rsidRPr="000B303D">
        <w:rPr>
          <w:rFonts w:asciiTheme="minorHAnsi" w:hAnsiTheme="minorHAnsi" w:cstheme="minorHAnsi"/>
          <w:color w:val="000000"/>
          <w:sz w:val="24"/>
          <w:szCs w:val="24"/>
        </w:rPr>
        <w:t xml:space="preserve"> – </w:t>
      </w:r>
      <w:proofErr w:type="spellStart"/>
      <w:r w:rsidRPr="000B303D">
        <w:rPr>
          <w:rFonts w:asciiTheme="minorHAnsi" w:hAnsiTheme="minorHAnsi" w:cstheme="minorHAnsi"/>
          <w:color w:val="000000"/>
          <w:sz w:val="24"/>
          <w:szCs w:val="24"/>
        </w:rPr>
        <w:t>MySql</w:t>
      </w:r>
      <w:proofErr w:type="spellEnd"/>
      <w:r w:rsidRPr="000B303D">
        <w:rPr>
          <w:rFonts w:asciiTheme="minorHAnsi" w:hAnsiTheme="minorHAnsi" w:cstheme="minorHAnsi"/>
          <w:color w:val="000000"/>
          <w:sz w:val="24"/>
          <w:szCs w:val="24"/>
        </w:rPr>
        <w:t xml:space="preserve">, </w:t>
      </w:r>
      <w:proofErr w:type="spellStart"/>
      <w:r w:rsidRPr="000B303D">
        <w:rPr>
          <w:rFonts w:asciiTheme="minorHAnsi" w:hAnsiTheme="minorHAnsi" w:cstheme="minorHAnsi"/>
          <w:color w:val="000000"/>
          <w:sz w:val="24"/>
          <w:szCs w:val="24"/>
        </w:rPr>
        <w:t>Postgrace</w:t>
      </w:r>
      <w:proofErr w:type="spellEnd"/>
      <w:r w:rsidRPr="000B303D">
        <w:rPr>
          <w:rFonts w:asciiTheme="minorHAnsi" w:hAnsiTheme="minorHAnsi" w:cstheme="minorHAnsi"/>
          <w:color w:val="000000"/>
          <w:sz w:val="24"/>
          <w:szCs w:val="24"/>
        </w:rPr>
        <w:t xml:space="preserve"> SQL, MariaDB, Oracle, Amazon Aurora</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b/>
          <w:color w:val="2F5496"/>
          <w:sz w:val="24"/>
          <w:szCs w:val="24"/>
        </w:rPr>
        <w:t>Amazon Aurora -</w:t>
      </w:r>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br/>
        <w:t xml:space="preserve">Is RDS reinvented for cloud, Aurora is 5 times better performance than </w:t>
      </w:r>
      <w:proofErr w:type="spellStart"/>
      <w:r w:rsidRPr="000B303D">
        <w:rPr>
          <w:rFonts w:asciiTheme="minorHAnsi" w:hAnsiTheme="minorHAnsi" w:cstheme="minorHAnsi"/>
          <w:color w:val="000000"/>
          <w:sz w:val="24"/>
          <w:szCs w:val="24"/>
        </w:rPr>
        <w:t>MySql</w:t>
      </w:r>
      <w:proofErr w:type="spellEnd"/>
      <w:r w:rsidRPr="000B303D">
        <w:rPr>
          <w:rFonts w:asciiTheme="minorHAnsi" w:hAnsiTheme="minorHAnsi" w:cstheme="minorHAnsi"/>
          <w:color w:val="000000"/>
          <w:sz w:val="24"/>
          <w:szCs w:val="24"/>
        </w:rPr>
        <w:t>.</w:t>
      </w:r>
      <w:r w:rsidRPr="000B303D">
        <w:rPr>
          <w:rFonts w:asciiTheme="minorHAnsi" w:hAnsiTheme="minorHAnsi" w:cstheme="minorHAnsi"/>
          <w:color w:val="000000"/>
          <w:sz w:val="24"/>
          <w:szCs w:val="24"/>
        </w:rPr>
        <w:br/>
        <w:t xml:space="preserve">Aurora is available at 1/10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cost of commercial db.</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b/>
          <w:color w:val="2F5496"/>
          <w:sz w:val="24"/>
          <w:szCs w:val="24"/>
        </w:rPr>
        <w:t>RDS -</w:t>
      </w:r>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br/>
        <w:t>It is easy to administer, RDS is highly scalable.</w:t>
      </w:r>
      <w:r w:rsidRPr="000B303D">
        <w:rPr>
          <w:rFonts w:asciiTheme="minorHAnsi" w:hAnsiTheme="minorHAnsi" w:cstheme="minorHAnsi"/>
          <w:color w:val="000000"/>
          <w:sz w:val="24"/>
          <w:szCs w:val="24"/>
        </w:rPr>
        <w:br/>
        <w:t>RDS is available &amp; durable.</w:t>
      </w:r>
      <w:r w:rsidRPr="000B303D">
        <w:rPr>
          <w:rFonts w:asciiTheme="minorHAnsi" w:hAnsiTheme="minorHAnsi" w:cstheme="minorHAnsi"/>
          <w:color w:val="000000"/>
          <w:sz w:val="24"/>
          <w:szCs w:val="24"/>
        </w:rPr>
        <w:br/>
        <w:t xml:space="preserve">RDS provides a feature called </w:t>
      </w:r>
      <w:r w:rsidR="00DA390A">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ready replica.</w:t>
      </w:r>
      <w:r w:rsidRPr="000B303D">
        <w:rPr>
          <w:rFonts w:asciiTheme="minorHAnsi" w:hAnsiTheme="minorHAnsi" w:cstheme="minorHAnsi"/>
          <w:color w:val="000000"/>
          <w:sz w:val="24"/>
          <w:szCs w:val="24"/>
        </w:rPr>
        <w:br/>
        <w:t>Ready Replica – Amazon RDS synchronously replicates the data to a standby instance in a different availability zone.</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t xml:space="preserve">Amazon RDS supports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most demanding applications and is fast.</w:t>
      </w:r>
      <w:r w:rsidRPr="000B303D">
        <w:rPr>
          <w:rFonts w:asciiTheme="minorHAnsi" w:hAnsiTheme="minorHAnsi" w:cstheme="minorHAnsi"/>
          <w:color w:val="000000"/>
          <w:sz w:val="24"/>
          <w:szCs w:val="24"/>
        </w:rPr>
        <w:br/>
        <w:t xml:space="preserve">It is made easy to control n/w access to your </w:t>
      </w:r>
      <w:r w:rsidR="00DA390A">
        <w:rPr>
          <w:rFonts w:asciiTheme="minorHAnsi" w:hAnsiTheme="minorHAnsi" w:cstheme="minorHAnsi"/>
          <w:color w:val="000000"/>
          <w:sz w:val="24"/>
          <w:szCs w:val="24"/>
        </w:rPr>
        <w:t>DB</w:t>
      </w:r>
      <w:r w:rsidRPr="000B303D">
        <w:rPr>
          <w:rFonts w:asciiTheme="minorHAnsi" w:hAnsiTheme="minorHAnsi" w:cstheme="minorHAnsi"/>
          <w:color w:val="000000"/>
          <w:sz w:val="24"/>
          <w:szCs w:val="24"/>
        </w:rPr>
        <w:t>.</w:t>
      </w:r>
      <w:r w:rsidRPr="000B303D">
        <w:rPr>
          <w:rFonts w:asciiTheme="minorHAnsi" w:hAnsiTheme="minorHAnsi" w:cstheme="minorHAnsi"/>
          <w:color w:val="000000"/>
          <w:sz w:val="24"/>
          <w:szCs w:val="24"/>
        </w:rPr>
        <w:br/>
        <w:t xml:space="preserve">Amazon RDS </w:t>
      </w:r>
      <w:r w:rsidR="00DA390A">
        <w:rPr>
          <w:rFonts w:asciiTheme="minorHAnsi" w:hAnsiTheme="minorHAnsi" w:cstheme="minorHAnsi"/>
          <w:color w:val="000000"/>
          <w:sz w:val="24"/>
          <w:szCs w:val="24"/>
        </w:rPr>
        <w:t>lets</w:t>
      </w:r>
      <w:r w:rsidRPr="000B303D">
        <w:rPr>
          <w:rFonts w:asciiTheme="minorHAnsi" w:hAnsiTheme="minorHAnsi" w:cstheme="minorHAnsi"/>
          <w:color w:val="000000"/>
          <w:sz w:val="24"/>
          <w:szCs w:val="24"/>
        </w:rPr>
        <w:t xml:space="preserve"> you run your database in your instance in VPC.</w:t>
      </w:r>
      <w:r w:rsidRPr="000B303D">
        <w:rPr>
          <w:rFonts w:asciiTheme="minorHAnsi" w:hAnsiTheme="minorHAnsi" w:cstheme="minorHAnsi"/>
          <w:color w:val="000000"/>
          <w:sz w:val="24"/>
          <w:szCs w:val="24"/>
        </w:rPr>
        <w:br/>
        <w:t xml:space="preserve">It isolates </w:t>
      </w:r>
      <w:r w:rsidR="00DA390A">
        <w:rPr>
          <w:rFonts w:asciiTheme="minorHAnsi" w:hAnsiTheme="minorHAnsi" w:cstheme="minorHAnsi"/>
          <w:color w:val="000000"/>
          <w:sz w:val="24"/>
          <w:szCs w:val="24"/>
        </w:rPr>
        <w:t>the DB</w:t>
      </w:r>
      <w:r w:rsidRPr="000B303D">
        <w:rPr>
          <w:rFonts w:asciiTheme="minorHAnsi" w:hAnsiTheme="minorHAnsi" w:cstheme="minorHAnsi"/>
          <w:color w:val="000000"/>
          <w:sz w:val="24"/>
          <w:szCs w:val="24"/>
        </w:rPr>
        <w:t xml:space="preserve"> and </w:t>
      </w:r>
      <w:r w:rsidR="00DA390A">
        <w:rPr>
          <w:rFonts w:asciiTheme="minorHAnsi" w:hAnsiTheme="minorHAnsi" w:cstheme="minorHAnsi"/>
          <w:color w:val="000000"/>
          <w:sz w:val="24"/>
          <w:szCs w:val="24"/>
        </w:rPr>
        <w:t>makes</w:t>
      </w:r>
      <w:r w:rsidRPr="000B303D">
        <w:rPr>
          <w:rFonts w:asciiTheme="minorHAnsi" w:hAnsiTheme="minorHAnsi" w:cstheme="minorHAnsi"/>
          <w:color w:val="000000"/>
          <w:sz w:val="24"/>
          <w:szCs w:val="24"/>
        </w:rPr>
        <w:t xml:space="preserve"> it secure.</w:t>
      </w:r>
    </w:p>
    <w:p w14:paraId="7FF22ED7" w14:textId="77777777" w:rsidR="000B303D" w:rsidRPr="000B303D" w:rsidRDefault="000B303D" w:rsidP="000B303D">
      <w:pPr>
        <w:pBdr>
          <w:top w:val="nil"/>
          <w:left w:val="nil"/>
          <w:bottom w:val="nil"/>
          <w:right w:val="nil"/>
          <w:between w:val="nil"/>
        </w:pBdr>
        <w:ind w:left="720"/>
        <w:rPr>
          <w:rFonts w:asciiTheme="minorHAnsi" w:hAnsiTheme="minorHAnsi" w:cstheme="minorHAnsi"/>
          <w:color w:val="000000"/>
          <w:sz w:val="24"/>
          <w:szCs w:val="24"/>
        </w:rPr>
      </w:pPr>
    </w:p>
    <w:p w14:paraId="08FBF475" w14:textId="75FBA653" w:rsidR="000B303D" w:rsidRPr="000B303D" w:rsidRDefault="000B303D" w:rsidP="000B303D">
      <w:pPr>
        <w:rPr>
          <w:rFonts w:asciiTheme="minorHAnsi" w:hAnsiTheme="minorHAnsi" w:cstheme="minorHAnsi"/>
          <w:color w:val="000000"/>
          <w:sz w:val="24"/>
          <w:szCs w:val="24"/>
        </w:rPr>
      </w:pPr>
      <w:r w:rsidRPr="000B303D">
        <w:rPr>
          <w:rFonts w:asciiTheme="minorHAnsi" w:hAnsiTheme="minorHAnsi" w:cstheme="minorHAnsi"/>
          <w:b/>
          <w:color w:val="2F5496"/>
          <w:sz w:val="24"/>
          <w:szCs w:val="24"/>
        </w:rPr>
        <w:lastRenderedPageBreak/>
        <w:t xml:space="preserve">AWS KMS (Key Management </w:t>
      </w:r>
      <w:r w:rsidR="00DA390A">
        <w:rPr>
          <w:rFonts w:asciiTheme="minorHAnsi" w:hAnsiTheme="minorHAnsi" w:cstheme="minorHAnsi"/>
          <w:b/>
          <w:color w:val="2F5496"/>
          <w:sz w:val="24"/>
          <w:szCs w:val="24"/>
        </w:rPr>
        <w:t>Service</w:t>
      </w:r>
      <w:r w:rsidRPr="000B303D">
        <w:rPr>
          <w:rFonts w:asciiTheme="minorHAnsi" w:hAnsiTheme="minorHAnsi" w:cstheme="minorHAnsi"/>
          <w:color w:val="000000"/>
          <w:sz w:val="24"/>
          <w:szCs w:val="24"/>
        </w:rPr>
        <w:t>): AWS KMS makes it easy for us to create and manage</w:t>
      </w:r>
      <w:r w:rsidR="00DA390A">
        <w:rPr>
          <w:rFonts w:asciiTheme="minorHAnsi" w:hAnsiTheme="minorHAnsi" w:cstheme="minorHAnsi"/>
          <w:color w:val="000000"/>
          <w:sz w:val="24"/>
          <w:szCs w:val="24"/>
        </w:rPr>
        <w:t xml:space="preserve"> </w:t>
      </w:r>
      <w:r w:rsidRPr="000B303D">
        <w:rPr>
          <w:rFonts w:asciiTheme="minorHAnsi" w:hAnsiTheme="minorHAnsi" w:cstheme="minorHAnsi"/>
          <w:color w:val="000000"/>
          <w:sz w:val="24"/>
          <w:szCs w:val="24"/>
        </w:rPr>
        <w:t xml:space="preserve">cryptographic keys and control their use across </w:t>
      </w:r>
      <w:r w:rsidR="00DA390A">
        <w:rPr>
          <w:rFonts w:asciiTheme="minorHAnsi" w:hAnsiTheme="minorHAnsi" w:cstheme="minorHAnsi"/>
          <w:color w:val="000000"/>
          <w:sz w:val="24"/>
          <w:szCs w:val="24"/>
        </w:rPr>
        <w:t>a</w:t>
      </w:r>
      <w:r w:rsidRPr="000B303D">
        <w:rPr>
          <w:rFonts w:asciiTheme="minorHAnsi" w:hAnsiTheme="minorHAnsi" w:cstheme="minorHAnsi"/>
          <w:color w:val="000000"/>
          <w:sz w:val="24"/>
          <w:szCs w:val="24"/>
        </w:rPr>
        <w:t xml:space="preserve"> wide range of use and their applications.</w:t>
      </w:r>
    </w:p>
    <w:p w14:paraId="44DDD3D7"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Benefits:</w:t>
      </w:r>
    </w:p>
    <w:p w14:paraId="0D14C6CF" w14:textId="77777777" w:rsidR="000B303D" w:rsidRPr="000B303D" w:rsidRDefault="000B303D" w:rsidP="000B303D">
      <w:pPr>
        <w:numPr>
          <w:ilvl w:val="0"/>
          <w:numId w:val="19"/>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Fully managed: you control access to your encrypted data by defining permission to use keys while </w:t>
      </w:r>
      <w:proofErr w:type="spellStart"/>
      <w:proofErr w:type="gramStart"/>
      <w:r w:rsidRPr="000B303D">
        <w:rPr>
          <w:rFonts w:asciiTheme="minorHAnsi" w:hAnsiTheme="minorHAnsi" w:cstheme="minorHAnsi"/>
          <w:color w:val="000000"/>
          <w:sz w:val="24"/>
          <w:szCs w:val="24"/>
        </w:rPr>
        <w:t>aws</w:t>
      </w:r>
      <w:proofErr w:type="spellEnd"/>
      <w:proofErr w:type="gramEnd"/>
      <w:r w:rsidRPr="000B303D">
        <w:rPr>
          <w:rFonts w:asciiTheme="minorHAnsi" w:hAnsiTheme="minorHAnsi" w:cstheme="minorHAnsi"/>
          <w:color w:val="000000"/>
          <w:sz w:val="24"/>
          <w:szCs w:val="24"/>
        </w:rPr>
        <w:t xml:space="preserve"> </w:t>
      </w:r>
    </w:p>
    <w:p w14:paraId="711BB5A8" w14:textId="77777777" w:rsidR="000B303D" w:rsidRPr="000B303D" w:rsidRDefault="000B303D" w:rsidP="000B303D">
      <w:pPr>
        <w:numPr>
          <w:ilvl w:val="0"/>
          <w:numId w:val="19"/>
        </w:numPr>
        <w:pBdr>
          <w:top w:val="nil"/>
          <w:left w:val="nil"/>
          <w:bottom w:val="nil"/>
          <w:right w:val="nil"/>
          <w:between w:val="nil"/>
        </w:pBdr>
        <w:spacing w:after="0"/>
        <w:rPr>
          <w:rFonts w:asciiTheme="minorHAnsi" w:hAnsiTheme="minorHAnsi" w:cstheme="minorHAnsi"/>
          <w:color w:val="000000"/>
          <w:sz w:val="24"/>
          <w:szCs w:val="24"/>
        </w:rPr>
      </w:pPr>
      <w:proofErr w:type="spellStart"/>
      <w:r w:rsidRPr="000B303D">
        <w:rPr>
          <w:rFonts w:asciiTheme="minorHAnsi" w:hAnsiTheme="minorHAnsi" w:cstheme="minorHAnsi"/>
          <w:color w:val="000000"/>
          <w:sz w:val="24"/>
          <w:szCs w:val="24"/>
        </w:rPr>
        <w:t>Centralised</w:t>
      </w:r>
      <w:proofErr w:type="spellEnd"/>
      <w:r w:rsidRPr="000B303D">
        <w:rPr>
          <w:rFonts w:asciiTheme="minorHAnsi" w:hAnsiTheme="minorHAnsi" w:cstheme="minorHAnsi"/>
          <w:color w:val="000000"/>
          <w:sz w:val="24"/>
          <w:szCs w:val="24"/>
        </w:rPr>
        <w:t xml:space="preserve"> Key management: </w:t>
      </w:r>
    </w:p>
    <w:p w14:paraId="4F14F2A7" w14:textId="02AEBF1B" w:rsidR="000B303D" w:rsidRPr="000B303D" w:rsidRDefault="000B303D" w:rsidP="000B303D">
      <w:pPr>
        <w:numPr>
          <w:ilvl w:val="0"/>
          <w:numId w:val="19"/>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Manage encryption for AWS </w:t>
      </w:r>
      <w:r w:rsidR="00DA390A" w:rsidRPr="000B303D">
        <w:rPr>
          <w:rFonts w:asciiTheme="minorHAnsi" w:hAnsiTheme="minorHAnsi" w:cstheme="minorHAnsi"/>
          <w:color w:val="000000"/>
          <w:sz w:val="24"/>
          <w:szCs w:val="24"/>
        </w:rPr>
        <w:t>services.</w:t>
      </w:r>
    </w:p>
    <w:p w14:paraId="71ADDDFC" w14:textId="77777777" w:rsidR="000B303D" w:rsidRPr="000B303D" w:rsidRDefault="000B303D" w:rsidP="000B303D">
      <w:pPr>
        <w:numPr>
          <w:ilvl w:val="0"/>
          <w:numId w:val="19"/>
        </w:numPr>
        <w:pBdr>
          <w:top w:val="nil"/>
          <w:left w:val="nil"/>
          <w:bottom w:val="nil"/>
          <w:right w:val="nil"/>
          <w:between w:val="nil"/>
        </w:pBdr>
        <w:rPr>
          <w:rFonts w:asciiTheme="minorHAnsi" w:hAnsiTheme="minorHAnsi" w:cstheme="minorHAnsi"/>
          <w:color w:val="000000"/>
          <w:sz w:val="24"/>
          <w:szCs w:val="24"/>
        </w:rPr>
      </w:pPr>
      <w:r w:rsidRPr="000B303D">
        <w:rPr>
          <w:rFonts w:asciiTheme="minorHAnsi" w:hAnsiTheme="minorHAnsi" w:cstheme="minorHAnsi"/>
          <w:color w:val="000000"/>
          <w:sz w:val="24"/>
          <w:szCs w:val="24"/>
        </w:rPr>
        <w:t>Low cost</w:t>
      </w:r>
    </w:p>
    <w:p w14:paraId="362A0D46" w14:textId="77777777" w:rsidR="000B303D" w:rsidRPr="000B303D" w:rsidRDefault="000B303D" w:rsidP="00DA390A">
      <w:pPr>
        <w:ind w:left="360"/>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6C3947B" wp14:editId="6823DD77">
            <wp:extent cx="3405996" cy="2913755"/>
            <wp:effectExtent l="19050" t="19050" r="19050" b="1905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3405996" cy="2913755"/>
                    </a:xfrm>
                    <a:prstGeom prst="rect">
                      <a:avLst/>
                    </a:prstGeom>
                    <a:ln w="19050">
                      <a:solidFill>
                        <a:srgbClr val="000000"/>
                      </a:solidFill>
                      <a:prstDash val="solid"/>
                    </a:ln>
                  </pic:spPr>
                </pic:pic>
              </a:graphicData>
            </a:graphic>
          </wp:inline>
        </w:drawing>
      </w:r>
    </w:p>
    <w:p w14:paraId="064C12AC" w14:textId="77777777" w:rsidR="000B303D" w:rsidRPr="000B303D" w:rsidRDefault="000B303D" w:rsidP="00DA390A">
      <w:pPr>
        <w:ind w:left="360"/>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42F41391" wp14:editId="2905484C">
            <wp:extent cx="4910455" cy="3435350"/>
            <wp:effectExtent l="0" t="0" r="4445"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4910962" cy="3435705"/>
                    </a:xfrm>
                    <a:prstGeom prst="rect">
                      <a:avLst/>
                    </a:prstGeom>
                    <a:ln/>
                  </pic:spPr>
                </pic:pic>
              </a:graphicData>
            </a:graphic>
          </wp:inline>
        </w:drawing>
      </w:r>
    </w:p>
    <w:p w14:paraId="2F74F49A"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Route 53:</w:t>
      </w:r>
    </w:p>
    <w:p w14:paraId="34D8808D" w14:textId="2511DE5D" w:rsidR="000B303D" w:rsidRPr="000B303D" w:rsidRDefault="000B303D" w:rsidP="000B303D">
      <w:pPr>
        <w:rPr>
          <w:rFonts w:asciiTheme="minorHAnsi" w:hAnsiTheme="minorHAnsi" w:cstheme="minorHAnsi"/>
          <w:b/>
          <w:color w:val="000000"/>
          <w:sz w:val="24"/>
          <w:szCs w:val="24"/>
        </w:rPr>
      </w:pPr>
      <w:r w:rsidRPr="000B303D">
        <w:rPr>
          <w:rFonts w:asciiTheme="minorHAnsi" w:hAnsiTheme="minorHAnsi" w:cstheme="minorHAnsi"/>
          <w:b/>
          <w:color w:val="2F5496"/>
          <w:sz w:val="24"/>
          <w:szCs w:val="24"/>
        </w:rPr>
        <w:t>What is DNS (domain name server)</w:t>
      </w:r>
      <w:r w:rsidRPr="000B303D">
        <w:rPr>
          <w:rFonts w:asciiTheme="minorHAnsi" w:hAnsiTheme="minorHAnsi" w:cstheme="minorHAnsi"/>
          <w:b/>
          <w:color w:val="000000"/>
          <w:sz w:val="24"/>
          <w:szCs w:val="24"/>
        </w:rPr>
        <w:t xml:space="preserve">: it is a technique used by computers to translate </w:t>
      </w:r>
      <w:r w:rsidR="00DA390A">
        <w:rPr>
          <w:rFonts w:asciiTheme="minorHAnsi" w:hAnsiTheme="minorHAnsi" w:cstheme="minorHAnsi"/>
          <w:b/>
          <w:color w:val="000000"/>
          <w:sz w:val="24"/>
          <w:szCs w:val="24"/>
        </w:rPr>
        <w:t>human-readable</w:t>
      </w:r>
      <w:r w:rsidRPr="000B303D">
        <w:rPr>
          <w:rFonts w:asciiTheme="minorHAnsi" w:hAnsiTheme="minorHAnsi" w:cstheme="minorHAnsi"/>
          <w:b/>
          <w:color w:val="000000"/>
          <w:sz w:val="24"/>
          <w:szCs w:val="24"/>
        </w:rPr>
        <w:t xml:space="preserve"> domain names into IP </w:t>
      </w:r>
      <w:r w:rsidR="00DA390A">
        <w:rPr>
          <w:rFonts w:asciiTheme="minorHAnsi" w:hAnsiTheme="minorHAnsi" w:cstheme="minorHAnsi"/>
          <w:b/>
          <w:color w:val="000000"/>
          <w:sz w:val="24"/>
          <w:szCs w:val="24"/>
        </w:rPr>
        <w:t>addresses</w:t>
      </w:r>
      <w:r w:rsidRPr="000B303D">
        <w:rPr>
          <w:rFonts w:asciiTheme="minorHAnsi" w:hAnsiTheme="minorHAnsi" w:cstheme="minorHAnsi"/>
          <w:b/>
          <w:color w:val="000000"/>
          <w:sz w:val="24"/>
          <w:szCs w:val="24"/>
        </w:rPr>
        <w:t>.</w:t>
      </w:r>
    </w:p>
    <w:p w14:paraId="70C87B6F" w14:textId="34793753"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lastRenderedPageBreak/>
        <w:t xml:space="preserve">How </w:t>
      </w:r>
      <w:r w:rsidR="00DA390A">
        <w:rPr>
          <w:rFonts w:asciiTheme="minorHAnsi" w:hAnsiTheme="minorHAnsi" w:cstheme="minorHAnsi"/>
          <w:sz w:val="24"/>
          <w:szCs w:val="24"/>
        </w:rPr>
        <w:t>does it work</w:t>
      </w:r>
      <w:r w:rsidRPr="000B303D">
        <w:rPr>
          <w:rFonts w:asciiTheme="minorHAnsi" w:hAnsiTheme="minorHAnsi" w:cstheme="minorHAnsi"/>
          <w:sz w:val="24"/>
          <w:szCs w:val="24"/>
        </w:rPr>
        <w:t xml:space="preserve">? </w:t>
      </w:r>
      <w:r w:rsidR="00DA390A">
        <w:rPr>
          <w:rFonts w:asciiTheme="minorHAnsi" w:hAnsiTheme="minorHAnsi" w:cstheme="minorHAnsi"/>
          <w:sz w:val="24"/>
          <w:szCs w:val="24"/>
        </w:rPr>
        <w:t>Let’s</w:t>
      </w:r>
      <w:r w:rsidRPr="000B303D">
        <w:rPr>
          <w:rFonts w:asciiTheme="minorHAnsi" w:hAnsiTheme="minorHAnsi" w:cstheme="minorHAnsi"/>
          <w:sz w:val="24"/>
          <w:szCs w:val="24"/>
        </w:rPr>
        <w:t xml:space="preserve"> take an example, we want to access </w:t>
      </w:r>
      <w:hyperlink r:id="rId28">
        <w:r w:rsidRPr="000B303D">
          <w:rPr>
            <w:rFonts w:asciiTheme="minorHAnsi" w:hAnsiTheme="minorHAnsi" w:cstheme="minorHAnsi"/>
            <w:color w:val="0563C1"/>
            <w:sz w:val="24"/>
            <w:szCs w:val="24"/>
            <w:u w:val="single"/>
          </w:rPr>
          <w:t>www.example.com</w:t>
        </w:r>
      </w:hyperlink>
      <w:r w:rsidRPr="000B303D">
        <w:rPr>
          <w:rFonts w:asciiTheme="minorHAnsi" w:hAnsiTheme="minorHAnsi" w:cstheme="minorHAnsi"/>
          <w:sz w:val="24"/>
          <w:szCs w:val="24"/>
        </w:rPr>
        <w:t xml:space="preserve"> from web or a browser whenever we hit </w:t>
      </w:r>
      <w:hyperlink r:id="rId29">
        <w:r w:rsidRPr="000B303D">
          <w:rPr>
            <w:rFonts w:asciiTheme="minorHAnsi" w:hAnsiTheme="minorHAnsi" w:cstheme="minorHAnsi"/>
            <w:color w:val="0563C1"/>
            <w:sz w:val="24"/>
            <w:szCs w:val="24"/>
            <w:u w:val="single"/>
          </w:rPr>
          <w:t>www.example.com</w:t>
        </w:r>
      </w:hyperlink>
      <w:r w:rsidRPr="000B303D">
        <w:rPr>
          <w:rFonts w:asciiTheme="minorHAnsi" w:hAnsiTheme="minorHAnsi" w:cstheme="minorHAnsi"/>
          <w:sz w:val="24"/>
          <w:szCs w:val="24"/>
        </w:rPr>
        <w:t xml:space="preserve"> on the web/browser/address bar the request for </w:t>
      </w:r>
      <w:hyperlink r:id="rId30">
        <w:r w:rsidRPr="000B303D">
          <w:rPr>
            <w:rFonts w:asciiTheme="minorHAnsi" w:hAnsiTheme="minorHAnsi" w:cstheme="minorHAnsi"/>
            <w:color w:val="0563C1"/>
            <w:sz w:val="24"/>
            <w:szCs w:val="24"/>
            <w:u w:val="single"/>
          </w:rPr>
          <w:t>www.example.com</w:t>
        </w:r>
      </w:hyperlink>
      <w:r w:rsidRPr="000B303D">
        <w:rPr>
          <w:rFonts w:asciiTheme="minorHAnsi" w:hAnsiTheme="minorHAnsi" w:cstheme="minorHAnsi"/>
          <w:sz w:val="24"/>
          <w:szCs w:val="24"/>
        </w:rPr>
        <w:t xml:space="preserve"> is routed to a DNS resolver which is typically managed by </w:t>
      </w:r>
      <w:r w:rsidR="00DA390A">
        <w:rPr>
          <w:rFonts w:asciiTheme="minorHAnsi" w:hAnsiTheme="minorHAnsi" w:cstheme="minorHAnsi"/>
          <w:sz w:val="24"/>
          <w:szCs w:val="24"/>
        </w:rPr>
        <w:t>the user’s</w:t>
      </w:r>
      <w:r w:rsidRPr="000B303D">
        <w:rPr>
          <w:rFonts w:asciiTheme="minorHAnsi" w:hAnsiTheme="minorHAnsi" w:cstheme="minorHAnsi"/>
          <w:sz w:val="24"/>
          <w:szCs w:val="24"/>
        </w:rPr>
        <w:t xml:space="preserve"> internet service provider.</w:t>
      </w:r>
    </w:p>
    <w:p w14:paraId="563445D6" w14:textId="4AB35D48"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The DNS resolver for</w:t>
      </w:r>
    </w:p>
    <w:p w14:paraId="5010D93D" w14:textId="541D5094" w:rsidR="000B303D" w:rsidRPr="000B303D" w:rsidRDefault="000B303D" w:rsidP="00DA390A">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0BE76AE2" wp14:editId="6A423813">
            <wp:extent cx="4434205" cy="6254750"/>
            <wp:effectExtent l="0" t="0" r="4445"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31"/>
                    <a:srcRect t="24286" b="12251"/>
                    <a:stretch/>
                  </pic:blipFill>
                  <pic:spPr bwMode="auto">
                    <a:xfrm>
                      <a:off x="0" y="0"/>
                      <a:ext cx="4434840" cy="6255646"/>
                    </a:xfrm>
                    <a:prstGeom prst="rect">
                      <a:avLst/>
                    </a:prstGeom>
                    <a:ln>
                      <a:noFill/>
                    </a:ln>
                    <a:extLst>
                      <a:ext uri="{53640926-AAD7-44D8-BBD7-CCE9431645EC}">
                        <a14:shadowObscured xmlns:a14="http://schemas.microsoft.com/office/drawing/2010/main"/>
                      </a:ext>
                    </a:extLst>
                  </pic:spPr>
                </pic:pic>
              </a:graphicData>
            </a:graphic>
          </wp:inline>
        </w:drawing>
      </w:r>
    </w:p>
    <w:p w14:paraId="316AE6A2"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You use an A record to route traffic to a resource, such as a web server, using an IPv4 address in dotted decimal notation.</w:t>
      </w:r>
    </w:p>
    <w:p w14:paraId="6D1E96C9"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192.0.2.1</w:t>
      </w:r>
    </w:p>
    <w:p w14:paraId="498B973A"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 xml:space="preserve">AAAA record type You use an AAAA record to route traffic to a resource, such as a web server, using an IPv6 address in colon-separated hexadecimal format. </w:t>
      </w:r>
    </w:p>
    <w:p w14:paraId="0B356FCE"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2001:0db8:85a3:0:0:8a2e: 0370:7334</w:t>
      </w:r>
    </w:p>
    <w:p w14:paraId="1C0EDC3F" w14:textId="77777777" w:rsidR="000B303D" w:rsidRPr="000B303D" w:rsidRDefault="000B303D" w:rsidP="000B303D">
      <w:pPr>
        <w:rPr>
          <w:rFonts w:asciiTheme="minorHAnsi" w:hAnsiTheme="minorHAnsi" w:cstheme="minorHAnsi"/>
          <w:sz w:val="24"/>
          <w:szCs w:val="24"/>
        </w:rPr>
      </w:pPr>
    </w:p>
    <w:p w14:paraId="01242F63" w14:textId="674F6F91"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lastRenderedPageBreak/>
        <w:t>A CNAME record maps DNS queries for the name of the current record, such as acme.example.com, to another domain (example.com or example.net) or subdomain (acme.example.com or</w:t>
      </w:r>
      <w:r w:rsidR="00395008">
        <w:rPr>
          <w:rFonts w:asciiTheme="minorHAnsi" w:hAnsiTheme="minorHAnsi" w:cstheme="minorHAnsi"/>
          <w:sz w:val="24"/>
          <w:szCs w:val="24"/>
        </w:rPr>
        <w:t xml:space="preserve"> </w:t>
      </w:r>
      <w:r w:rsidRPr="000B303D">
        <w:rPr>
          <w:rFonts w:asciiTheme="minorHAnsi" w:hAnsiTheme="minorHAnsi" w:cstheme="minorHAnsi"/>
          <w:sz w:val="24"/>
          <w:szCs w:val="24"/>
        </w:rPr>
        <w:t>zenith.example.org).</w:t>
      </w:r>
    </w:p>
    <w:p w14:paraId="643A9BEA"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hostname.example.com</w:t>
      </w:r>
    </w:p>
    <w:p w14:paraId="377C4DA1"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SOA record type</w:t>
      </w:r>
    </w:p>
    <w:p w14:paraId="36BAF4D4" w14:textId="77777777" w:rsidR="000B303D" w:rsidRPr="000B303D" w:rsidRDefault="000B303D" w:rsidP="000B303D">
      <w:pPr>
        <w:rPr>
          <w:rFonts w:asciiTheme="minorHAnsi" w:hAnsiTheme="minorHAnsi" w:cstheme="minorHAnsi"/>
          <w:sz w:val="24"/>
          <w:szCs w:val="24"/>
        </w:rPr>
      </w:pPr>
    </w:p>
    <w:p w14:paraId="3D4F2C9A"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A start of authority (SOA) record provides information about a domain and the corresponding Amazon Route 53 hosted zone. For information about the fields in an SOA record,</w:t>
      </w:r>
    </w:p>
    <w:p w14:paraId="216EE3A4"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example: ns-2048.awsdns-64.net hostmaster.awsdns.com 1 1 1 1 60</w:t>
      </w:r>
    </w:p>
    <w:p w14:paraId="361FE04C" w14:textId="77777777" w:rsidR="000B303D" w:rsidRPr="000B303D" w:rsidRDefault="000B303D" w:rsidP="000B303D">
      <w:pPr>
        <w:rPr>
          <w:rFonts w:asciiTheme="minorHAnsi" w:eastAsia="Arial" w:hAnsiTheme="minorHAnsi" w:cstheme="minorHAnsi"/>
          <w:color w:val="202124"/>
          <w:sz w:val="24"/>
          <w:szCs w:val="24"/>
          <w:highlight w:val="white"/>
        </w:rPr>
      </w:pPr>
    </w:p>
    <w:p w14:paraId="7FEC95A7"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E25D3D1" wp14:editId="7C3BC054">
            <wp:extent cx="6400800" cy="329438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6400800" cy="3294380"/>
                    </a:xfrm>
                    <a:prstGeom prst="rect">
                      <a:avLst/>
                    </a:prstGeom>
                    <a:ln/>
                  </pic:spPr>
                </pic:pic>
              </a:graphicData>
            </a:graphic>
          </wp:inline>
        </w:drawing>
      </w:r>
    </w:p>
    <w:p w14:paraId="323623E6"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B4E5AB1" wp14:editId="27F9FBAA">
            <wp:extent cx="6400800" cy="355663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6400800" cy="3556635"/>
                    </a:xfrm>
                    <a:prstGeom prst="rect">
                      <a:avLst/>
                    </a:prstGeom>
                    <a:ln/>
                  </pic:spPr>
                </pic:pic>
              </a:graphicData>
            </a:graphic>
          </wp:inline>
        </w:drawing>
      </w:r>
    </w:p>
    <w:p w14:paraId="1EEF73FE" w14:textId="2703E013" w:rsid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w:drawing>
          <wp:inline distT="0" distB="0" distL="0" distR="0" wp14:anchorId="3C38678C" wp14:editId="5AE947F0">
            <wp:extent cx="6400800" cy="3195955"/>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6400800" cy="3195955"/>
                    </a:xfrm>
                    <a:prstGeom prst="rect">
                      <a:avLst/>
                    </a:prstGeom>
                    <a:ln/>
                  </pic:spPr>
                </pic:pic>
              </a:graphicData>
            </a:graphic>
          </wp:inline>
        </w:drawing>
      </w:r>
    </w:p>
    <w:p w14:paraId="601612D4" w14:textId="77777777" w:rsidR="00395008" w:rsidRPr="000B303D" w:rsidRDefault="00395008" w:rsidP="00395008">
      <w:pPr>
        <w:jc w:val="center"/>
        <w:rPr>
          <w:rFonts w:asciiTheme="minorHAnsi" w:hAnsiTheme="minorHAnsi" w:cstheme="minorHAnsi"/>
          <w:sz w:val="24"/>
          <w:szCs w:val="24"/>
        </w:rPr>
      </w:pPr>
    </w:p>
    <w:p w14:paraId="63419E9A"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Elastic Load Balancing automatically distributes incoming application traffic across multiple targets, such as Amazon EC2 instances, containers, and IP addresses. </w:t>
      </w:r>
    </w:p>
    <w:p w14:paraId="676E7726"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It can handle the varying load of your application traffic in a single Availability Zone or across multiple Availability Zones. </w:t>
      </w:r>
    </w:p>
    <w:p w14:paraId="13DDDAA7"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Elastic Load Balancing offers three types of load balancers that all feature the high availability, automatic scaling, and robust security necessary to make your applications fault tolerant.</w:t>
      </w:r>
    </w:p>
    <w:p w14:paraId="4119F715" w14:textId="77777777" w:rsidR="000B303D" w:rsidRPr="000B303D" w:rsidRDefault="000B303D" w:rsidP="000B303D">
      <w:pPr>
        <w:rPr>
          <w:rFonts w:asciiTheme="minorHAnsi" w:hAnsiTheme="minorHAnsi" w:cstheme="minorHAnsi"/>
          <w:sz w:val="24"/>
          <w:szCs w:val="24"/>
        </w:rPr>
      </w:pPr>
    </w:p>
    <w:p w14:paraId="1C28C63C"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ELB Features:</w:t>
      </w:r>
    </w:p>
    <w:p w14:paraId="6349AAF6" w14:textId="7AC07FE3"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ELB is used to load balance over EC2 </w:t>
      </w:r>
      <w:r w:rsidR="00395008">
        <w:rPr>
          <w:rFonts w:asciiTheme="minorHAnsi" w:hAnsiTheme="minorHAnsi" w:cstheme="minorHAnsi"/>
          <w:sz w:val="24"/>
          <w:szCs w:val="24"/>
        </w:rPr>
        <w:t>instances</w:t>
      </w:r>
      <w:r w:rsidRPr="000B303D">
        <w:rPr>
          <w:rFonts w:asciiTheme="minorHAnsi" w:hAnsiTheme="minorHAnsi" w:cstheme="minorHAnsi"/>
          <w:sz w:val="24"/>
          <w:szCs w:val="24"/>
        </w:rPr>
        <w:t xml:space="preserve"> within a VPC. Support both public and private IPS. </w:t>
      </w:r>
    </w:p>
    <w:p w14:paraId="1C307DE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Full control over load balancer and security group.</w:t>
      </w:r>
    </w:p>
    <w:p w14:paraId="0B5BCFC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Tightly integrated into associated VPC and subnet.</w:t>
      </w:r>
    </w:p>
    <w:p w14:paraId="5C3EE799" w14:textId="77777777" w:rsidR="000B303D" w:rsidRPr="000B303D" w:rsidRDefault="000B303D" w:rsidP="000B303D">
      <w:pPr>
        <w:rPr>
          <w:rFonts w:asciiTheme="minorHAnsi" w:hAnsiTheme="minorHAnsi" w:cstheme="minorHAnsi"/>
          <w:sz w:val="24"/>
          <w:szCs w:val="24"/>
        </w:rPr>
      </w:pPr>
    </w:p>
    <w:p w14:paraId="376F8E54" w14:textId="519FD5D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How load balancer will do health check</w:t>
      </w:r>
    </w:p>
    <w:p w14:paraId="4DB3F7F8"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4279B979" wp14:editId="789148CC">
            <wp:extent cx="4312920" cy="198755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4314949" cy="1988485"/>
                    </a:xfrm>
                    <a:prstGeom prst="rect">
                      <a:avLst/>
                    </a:prstGeom>
                    <a:ln/>
                  </pic:spPr>
                </pic:pic>
              </a:graphicData>
            </a:graphic>
          </wp:inline>
        </w:drawing>
      </w:r>
    </w:p>
    <w:p w14:paraId="0C3CBB91" w14:textId="77777777" w:rsidR="000B303D" w:rsidRPr="000B303D" w:rsidRDefault="000B303D" w:rsidP="000B303D">
      <w:pPr>
        <w:rPr>
          <w:rFonts w:asciiTheme="minorHAnsi" w:hAnsiTheme="minorHAnsi" w:cstheme="minorHAnsi"/>
          <w:sz w:val="24"/>
          <w:szCs w:val="24"/>
        </w:rPr>
      </w:pPr>
    </w:p>
    <w:p w14:paraId="071A9526" w14:textId="58303309"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w:drawing>
          <wp:inline distT="0" distB="0" distL="0" distR="0" wp14:anchorId="25D2C867" wp14:editId="225EDF6D">
            <wp:extent cx="4570484" cy="2899401"/>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570484" cy="2899401"/>
                    </a:xfrm>
                    <a:prstGeom prst="rect">
                      <a:avLst/>
                    </a:prstGeom>
                    <a:ln/>
                  </pic:spPr>
                </pic:pic>
              </a:graphicData>
            </a:graphic>
          </wp:inline>
        </w:drawing>
      </w:r>
    </w:p>
    <w:p w14:paraId="21D87D37"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Application layer Load Balancing:</w:t>
      </w:r>
    </w:p>
    <w:p w14:paraId="0948797B"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You can load balance HTTP/HTTPS applications and use layer 7-specific features, such as X-Forwarded-For headers.</w:t>
      </w:r>
    </w:p>
    <w:p w14:paraId="3C6916A3" w14:textId="77777777"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HTTPS Support:</w:t>
      </w:r>
    </w:p>
    <w:p w14:paraId="26963279"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An Application Load Balancer supports HTTPS termination between the clients and the load balancer. Application Load Balancers also offer management of SSL certificates through AWS Identity and Access Management (IAM) and AWS Certificate Manager for pre-defined security policies.</w:t>
      </w:r>
    </w:p>
    <w:p w14:paraId="6B1B1BD4" w14:textId="77777777"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Server Name Indication (SNI):</w:t>
      </w:r>
    </w:p>
    <w:p w14:paraId="0A0785FC"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Server Name Indication (SNI) is an extension to the TLS protocol by which a client indicates the hostname to connect to at the start of the TLS handshake. The load balancer can present multiple certificates through the same secure listener, which enables it to support multiple secure websites using a single secure listener. </w:t>
      </w:r>
    </w:p>
    <w:p w14:paraId="5DABD2A9" w14:textId="77777777" w:rsidR="000B303D" w:rsidRPr="000B303D" w:rsidRDefault="000B303D" w:rsidP="000B303D">
      <w:pPr>
        <w:rPr>
          <w:rFonts w:asciiTheme="minorHAnsi" w:hAnsiTheme="minorHAnsi" w:cstheme="minorHAnsi"/>
          <w:sz w:val="24"/>
          <w:szCs w:val="24"/>
        </w:rPr>
      </w:pPr>
    </w:p>
    <w:p w14:paraId="23BD8D7D" w14:textId="77777777"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IP addresses as Targets:</w:t>
      </w:r>
    </w:p>
    <w:p w14:paraId="39E9C40F" w14:textId="7E5E59C3"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You can load balance any application hosted in AWS or on-premises using </w:t>
      </w:r>
      <w:r w:rsidR="00395008">
        <w:rPr>
          <w:rFonts w:asciiTheme="minorHAnsi" w:hAnsiTheme="minorHAnsi" w:cstheme="minorHAnsi"/>
          <w:sz w:val="24"/>
          <w:szCs w:val="24"/>
        </w:rPr>
        <w:t xml:space="preserve">the </w:t>
      </w:r>
      <w:r w:rsidRPr="000B303D">
        <w:rPr>
          <w:rFonts w:asciiTheme="minorHAnsi" w:hAnsiTheme="minorHAnsi" w:cstheme="minorHAnsi"/>
          <w:sz w:val="24"/>
          <w:szCs w:val="24"/>
        </w:rPr>
        <w:t>IP addresses of the application backends as targets. This allows load balancing to an application backend hosted on any IP address and any interface on an instance. Each application hosted on the same instance can have an associated security group and use the same port. You can also use IP addresses as targets to load balance applications hosted in on-premises locations (over a Direct Connect or VPN connection), peered VPCs</w:t>
      </w:r>
      <w:r w:rsidR="00395008">
        <w:rPr>
          <w:rFonts w:asciiTheme="minorHAnsi" w:hAnsiTheme="minorHAnsi" w:cstheme="minorHAnsi"/>
          <w:sz w:val="24"/>
          <w:szCs w:val="24"/>
        </w:rPr>
        <w:t>,</w:t>
      </w:r>
      <w:r w:rsidRPr="000B303D">
        <w:rPr>
          <w:rFonts w:asciiTheme="minorHAnsi" w:hAnsiTheme="minorHAnsi" w:cstheme="minorHAnsi"/>
          <w:sz w:val="24"/>
          <w:szCs w:val="24"/>
        </w:rPr>
        <w:t xml:space="preserve"> and EC2-Classic (using Classic Link). The ability to load balance across AWS and on-prem resources helps you </w:t>
      </w:r>
      <w:r w:rsidR="00395008">
        <w:rPr>
          <w:rFonts w:asciiTheme="minorHAnsi" w:hAnsiTheme="minorHAnsi" w:cstheme="minorHAnsi"/>
          <w:sz w:val="24"/>
          <w:szCs w:val="24"/>
        </w:rPr>
        <w:t>migrate to the cloud</w:t>
      </w:r>
      <w:r w:rsidRPr="000B303D">
        <w:rPr>
          <w:rFonts w:asciiTheme="minorHAnsi" w:hAnsiTheme="minorHAnsi" w:cstheme="minorHAnsi"/>
          <w:sz w:val="24"/>
          <w:szCs w:val="24"/>
        </w:rPr>
        <w:t>, burst-to-</w:t>
      </w:r>
      <w:r w:rsidR="00395008" w:rsidRPr="000B303D">
        <w:rPr>
          <w:rFonts w:asciiTheme="minorHAnsi" w:hAnsiTheme="minorHAnsi" w:cstheme="minorHAnsi"/>
          <w:sz w:val="24"/>
          <w:szCs w:val="24"/>
        </w:rPr>
        <w:t>cloud,</w:t>
      </w:r>
      <w:r w:rsidRPr="000B303D">
        <w:rPr>
          <w:rFonts w:asciiTheme="minorHAnsi" w:hAnsiTheme="minorHAnsi" w:cstheme="minorHAnsi"/>
          <w:sz w:val="24"/>
          <w:szCs w:val="24"/>
        </w:rPr>
        <w:t xml:space="preserve"> or failover-to-cloud.</w:t>
      </w:r>
    </w:p>
    <w:p w14:paraId="58135082"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Network load balancer:</w:t>
      </w:r>
    </w:p>
    <w:p w14:paraId="78047BFE" w14:textId="04A68B46"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Network Load Balancer operates at the connection level (Layer 4), routing connections to targets - Amazon EC2 instances, microservices, and containers – within Amazon Virtual Private Cloud (Amazon VPC) based on IP protocol data. Ideal for load balancing of both TCP and UDP traffic, Network Load Balancer is capable of handling millions of requests per second while maintaining ultra-low latencies. Network Load Balancer is optimized to handle sudden and volatile traffic patterns while using a single </w:t>
      </w:r>
      <w:r w:rsidRPr="000B303D">
        <w:rPr>
          <w:rFonts w:asciiTheme="minorHAnsi" w:hAnsiTheme="minorHAnsi" w:cstheme="minorHAnsi"/>
          <w:sz w:val="24"/>
          <w:szCs w:val="24"/>
        </w:rPr>
        <w:lastRenderedPageBreak/>
        <w:t>static IP address per Availability Zone. It is integrated with other popular AWS services such as Auto Scaling, Amazon EC2 Container Service (ECS), Amazon CloudFormation</w:t>
      </w:r>
      <w:r w:rsidR="00395008">
        <w:rPr>
          <w:rFonts w:asciiTheme="minorHAnsi" w:hAnsiTheme="minorHAnsi" w:cstheme="minorHAnsi"/>
          <w:sz w:val="24"/>
          <w:szCs w:val="24"/>
        </w:rPr>
        <w:t>,</w:t>
      </w:r>
      <w:r w:rsidRPr="000B303D">
        <w:rPr>
          <w:rFonts w:asciiTheme="minorHAnsi" w:hAnsiTheme="minorHAnsi" w:cstheme="minorHAnsi"/>
          <w:sz w:val="24"/>
          <w:szCs w:val="24"/>
        </w:rPr>
        <w:t xml:space="preserve"> and AWS Certificate Manager (ACM).</w:t>
      </w:r>
    </w:p>
    <w:p w14:paraId="5F15A746" w14:textId="6F76760D"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 xml:space="preserve">Network load </w:t>
      </w:r>
      <w:r w:rsidR="00395008">
        <w:rPr>
          <w:rFonts w:asciiTheme="minorHAnsi" w:hAnsiTheme="minorHAnsi" w:cstheme="minorHAnsi"/>
          <w:color w:val="2F5496"/>
          <w:sz w:val="24"/>
          <w:szCs w:val="24"/>
        </w:rPr>
        <w:t>balances</w:t>
      </w:r>
      <w:r w:rsidRPr="000B303D">
        <w:rPr>
          <w:rFonts w:asciiTheme="minorHAnsi" w:hAnsiTheme="minorHAnsi" w:cstheme="minorHAnsi"/>
          <w:color w:val="2F5496"/>
          <w:sz w:val="24"/>
          <w:szCs w:val="24"/>
        </w:rPr>
        <w:t xml:space="preserve"> key features:</w:t>
      </w:r>
    </w:p>
    <w:p w14:paraId="5CBF06C3" w14:textId="77777777" w:rsidR="000B303D" w:rsidRPr="000B303D" w:rsidRDefault="000B303D" w:rsidP="000B303D">
      <w:pPr>
        <w:numPr>
          <w:ilvl w:val="3"/>
          <w:numId w:val="22"/>
        </w:numPr>
        <w:pBdr>
          <w:top w:val="nil"/>
          <w:left w:val="nil"/>
          <w:bottom w:val="nil"/>
          <w:right w:val="nil"/>
          <w:between w:val="nil"/>
        </w:pBdr>
        <w:rPr>
          <w:rFonts w:asciiTheme="minorHAnsi" w:hAnsiTheme="minorHAnsi" w:cstheme="minorHAnsi"/>
          <w:color w:val="2F5496"/>
          <w:sz w:val="24"/>
          <w:szCs w:val="24"/>
        </w:rPr>
      </w:pPr>
      <w:r w:rsidRPr="000B303D">
        <w:rPr>
          <w:rFonts w:asciiTheme="minorHAnsi" w:hAnsiTheme="minorHAnsi" w:cstheme="minorHAnsi"/>
          <w:color w:val="2F5496"/>
          <w:sz w:val="24"/>
          <w:szCs w:val="24"/>
        </w:rPr>
        <w:t>Connection-based Load Balancing</w:t>
      </w:r>
    </w:p>
    <w:p w14:paraId="27735AFB"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You can load balance both TCP and UDP traffic, routing connections to targets - Amazon EC2 instances, microservices, and containers.</w:t>
      </w:r>
    </w:p>
    <w:p w14:paraId="0F76177E" w14:textId="77777777" w:rsidR="000B303D" w:rsidRPr="000B303D" w:rsidRDefault="000B303D" w:rsidP="000B303D">
      <w:pPr>
        <w:numPr>
          <w:ilvl w:val="3"/>
          <w:numId w:val="22"/>
        </w:numPr>
        <w:pBdr>
          <w:top w:val="nil"/>
          <w:left w:val="nil"/>
          <w:bottom w:val="nil"/>
          <w:right w:val="nil"/>
          <w:between w:val="nil"/>
        </w:pBdr>
        <w:rPr>
          <w:rFonts w:asciiTheme="minorHAnsi" w:hAnsiTheme="minorHAnsi" w:cstheme="minorHAnsi"/>
          <w:color w:val="2F5496"/>
          <w:sz w:val="24"/>
          <w:szCs w:val="24"/>
        </w:rPr>
      </w:pPr>
      <w:r w:rsidRPr="000B303D">
        <w:rPr>
          <w:rFonts w:asciiTheme="minorHAnsi" w:hAnsiTheme="minorHAnsi" w:cstheme="minorHAnsi"/>
          <w:color w:val="2F5496"/>
          <w:sz w:val="24"/>
          <w:szCs w:val="24"/>
        </w:rPr>
        <w:t>High Availability</w:t>
      </w:r>
    </w:p>
    <w:p w14:paraId="406FFB1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Network Load Balancer is highly available. It accepts incoming traffic from clients and distributes this traffic across the targets within the same Availability Zone. The load balancer also monitors the health of its registered targets and ensures that it routes traffic only to healthy targets.</w:t>
      </w:r>
    </w:p>
    <w:p w14:paraId="2301662C" w14:textId="77777777" w:rsidR="000B303D" w:rsidRPr="000B303D" w:rsidRDefault="000B303D" w:rsidP="000B303D">
      <w:pPr>
        <w:numPr>
          <w:ilvl w:val="3"/>
          <w:numId w:val="22"/>
        </w:numPr>
        <w:pBdr>
          <w:top w:val="nil"/>
          <w:left w:val="nil"/>
          <w:bottom w:val="nil"/>
          <w:right w:val="nil"/>
          <w:between w:val="nil"/>
        </w:pBdr>
        <w:rPr>
          <w:rFonts w:asciiTheme="minorHAnsi" w:hAnsiTheme="minorHAnsi" w:cstheme="minorHAnsi"/>
          <w:color w:val="2F5496"/>
          <w:sz w:val="24"/>
          <w:szCs w:val="24"/>
        </w:rPr>
      </w:pPr>
      <w:r w:rsidRPr="000B303D">
        <w:rPr>
          <w:rFonts w:asciiTheme="minorHAnsi" w:hAnsiTheme="minorHAnsi" w:cstheme="minorHAnsi"/>
          <w:color w:val="2F5496"/>
          <w:sz w:val="24"/>
          <w:szCs w:val="24"/>
        </w:rPr>
        <w:t>high Throughput</w:t>
      </w:r>
    </w:p>
    <w:p w14:paraId="07B96946"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Network Load Balancer is designed to handle traffic as it grows and can load balance millions of requests/sec. It can also handle sudden volatile traffic patterns.</w:t>
      </w:r>
    </w:p>
    <w:p w14:paraId="6F085A40" w14:textId="77777777" w:rsidR="000B303D" w:rsidRPr="000B303D" w:rsidRDefault="000B303D" w:rsidP="000B303D">
      <w:pPr>
        <w:rPr>
          <w:rFonts w:asciiTheme="minorHAnsi" w:hAnsiTheme="minorHAnsi" w:cstheme="minorHAnsi"/>
          <w:sz w:val="24"/>
          <w:szCs w:val="24"/>
        </w:rPr>
      </w:pPr>
    </w:p>
    <w:p w14:paraId="2E7B2F7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Gateway load balancer:</w:t>
      </w:r>
    </w:p>
    <w:p w14:paraId="46D845B0"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Gateway Load Balancer makes it easy to deploy, scale, and manage your third-party virtual appliances. It gives you one gateway for distributing traffic across multiple virtual appliances, while scaling them up, or down, based on demand. This eliminates potential points of failure in your network and increases availability.</w:t>
      </w:r>
    </w:p>
    <w:p w14:paraId="71F654E4" w14:textId="77777777" w:rsidR="000B303D" w:rsidRPr="000B303D" w:rsidRDefault="000B303D" w:rsidP="000B303D">
      <w:pPr>
        <w:rPr>
          <w:rFonts w:asciiTheme="minorHAnsi" w:hAnsiTheme="minorHAnsi" w:cstheme="minorHAnsi"/>
          <w:sz w:val="24"/>
          <w:szCs w:val="24"/>
        </w:rPr>
      </w:pPr>
    </w:p>
    <w:p w14:paraId="12239482" w14:textId="77777777" w:rsidR="000B303D" w:rsidRPr="00395008" w:rsidRDefault="000B303D" w:rsidP="000B303D">
      <w:pPr>
        <w:rPr>
          <w:rFonts w:asciiTheme="minorHAnsi" w:hAnsiTheme="minorHAnsi" w:cstheme="minorHAnsi"/>
          <w:b/>
          <w:color w:val="2F5496"/>
          <w:sz w:val="24"/>
          <w:szCs w:val="24"/>
        </w:rPr>
      </w:pPr>
      <w:r w:rsidRPr="00395008">
        <w:rPr>
          <w:rFonts w:asciiTheme="minorHAnsi" w:hAnsiTheme="minorHAnsi" w:cstheme="minorHAnsi"/>
          <w:b/>
          <w:color w:val="2F5496"/>
          <w:sz w:val="24"/>
          <w:szCs w:val="24"/>
        </w:rPr>
        <w:t>What is OSI mode?</w:t>
      </w:r>
    </w:p>
    <w:p w14:paraId="7A05056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SDLC life cycle: Agile methodology </w:t>
      </w:r>
    </w:p>
    <w:p w14:paraId="2DAE54BC"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CAE216E" wp14:editId="2F4541B8">
            <wp:extent cx="6562232" cy="2271147"/>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6562232" cy="2271147"/>
                    </a:xfrm>
                    <a:prstGeom prst="rect">
                      <a:avLst/>
                    </a:prstGeom>
                    <a:ln/>
                  </pic:spPr>
                </pic:pic>
              </a:graphicData>
            </a:graphic>
          </wp:inline>
        </w:drawing>
      </w:r>
    </w:p>
    <w:p w14:paraId="13F568DF" w14:textId="77777777" w:rsidR="000B303D" w:rsidRPr="00CC2C7A" w:rsidRDefault="000B303D" w:rsidP="000B303D">
      <w:pPr>
        <w:rPr>
          <w:rFonts w:asciiTheme="minorHAnsi" w:hAnsiTheme="minorHAnsi" w:cstheme="minorHAnsi"/>
          <w:b/>
          <w:color w:val="2F5496"/>
          <w:sz w:val="24"/>
          <w:szCs w:val="24"/>
        </w:rPr>
      </w:pPr>
      <w:r w:rsidRPr="00CC2C7A">
        <w:rPr>
          <w:rFonts w:asciiTheme="minorHAnsi" w:hAnsiTheme="minorHAnsi" w:cstheme="minorHAnsi"/>
          <w:b/>
          <w:color w:val="2F5496"/>
          <w:sz w:val="24"/>
          <w:szCs w:val="24"/>
        </w:rPr>
        <w:t>Autoscaling:</w:t>
      </w:r>
    </w:p>
    <w:p w14:paraId="48C4EBCF" w14:textId="7EDF6B7A" w:rsidR="000B303D" w:rsidRPr="000B303D" w:rsidRDefault="000B303D" w:rsidP="000B303D">
      <w:pPr>
        <w:rPr>
          <w:rFonts w:asciiTheme="minorHAnsi" w:hAnsiTheme="minorHAnsi" w:cstheme="minorHAnsi"/>
          <w:color w:val="202124"/>
          <w:sz w:val="24"/>
          <w:szCs w:val="24"/>
          <w:highlight w:val="white"/>
        </w:rPr>
      </w:pPr>
      <w:bookmarkStart w:id="0" w:name="_2et92p0" w:colFirst="0" w:colLast="0"/>
      <w:bookmarkEnd w:id="0"/>
      <w:r w:rsidRPr="000B303D">
        <w:rPr>
          <w:rFonts w:asciiTheme="minorHAnsi" w:hAnsiTheme="minorHAnsi" w:cstheme="minorHAnsi"/>
          <w:color w:val="202124"/>
          <w:sz w:val="24"/>
          <w:szCs w:val="24"/>
          <w:highlight w:val="white"/>
        </w:rPr>
        <w:t xml:space="preserve">AWS Auto Scaling monitors your applications and automatically adjusts capacity to maintain steady, predictable performance at the lowest possible </w:t>
      </w:r>
      <w:r w:rsidR="00CC2C7A" w:rsidRPr="000B303D">
        <w:rPr>
          <w:rFonts w:asciiTheme="minorHAnsi" w:hAnsiTheme="minorHAnsi" w:cstheme="minorHAnsi"/>
          <w:color w:val="202124"/>
          <w:sz w:val="24"/>
          <w:szCs w:val="24"/>
          <w:highlight w:val="white"/>
        </w:rPr>
        <w:t>cost.</w:t>
      </w:r>
    </w:p>
    <w:p w14:paraId="619C0B33" w14:textId="77777777" w:rsidR="00CC2C7A" w:rsidRDefault="00CC2C7A" w:rsidP="000B303D">
      <w:pPr>
        <w:rPr>
          <w:rFonts w:asciiTheme="minorHAnsi" w:hAnsiTheme="minorHAnsi" w:cstheme="minorHAnsi"/>
          <w:b/>
          <w:color w:val="323E4F"/>
          <w:sz w:val="24"/>
          <w:szCs w:val="24"/>
          <w:highlight w:val="white"/>
        </w:rPr>
      </w:pPr>
    </w:p>
    <w:p w14:paraId="459731E6" w14:textId="4687C4F7" w:rsidR="000B303D" w:rsidRPr="00CC2C7A" w:rsidRDefault="000B303D" w:rsidP="000B303D">
      <w:pPr>
        <w:rPr>
          <w:rFonts w:asciiTheme="minorHAnsi" w:hAnsiTheme="minorHAnsi" w:cstheme="minorHAnsi"/>
          <w:b/>
          <w:color w:val="2F5496"/>
          <w:sz w:val="24"/>
          <w:szCs w:val="24"/>
        </w:rPr>
      </w:pPr>
      <w:r w:rsidRPr="00CC2C7A">
        <w:rPr>
          <w:rFonts w:asciiTheme="minorHAnsi" w:hAnsiTheme="minorHAnsi" w:cstheme="minorHAnsi"/>
          <w:b/>
          <w:color w:val="2F5496"/>
          <w:sz w:val="24"/>
          <w:szCs w:val="24"/>
        </w:rPr>
        <w:lastRenderedPageBreak/>
        <w:t>Autoscaling group:</w:t>
      </w:r>
    </w:p>
    <w:p w14:paraId="54622C41" w14:textId="6B02B913" w:rsidR="000B303D" w:rsidRPr="00CC2C7A"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Setup scaling quickly</w:t>
      </w:r>
    </w:p>
    <w:p w14:paraId="5548A270" w14:textId="4550A4E3" w:rsidR="000B303D" w:rsidRPr="00CC2C7A"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Automatically maintain performance.</w:t>
      </w:r>
    </w:p>
    <w:p w14:paraId="5E8C80F2" w14:textId="01C95D85" w:rsidR="000B303D" w:rsidRPr="00CC2C7A"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Make smart scaling decisions.</w:t>
      </w:r>
    </w:p>
    <w:p w14:paraId="4F3BB115" w14:textId="52A9383D" w:rsidR="000B303D" w:rsidRPr="00CC2C7A"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Pay only for what you need.</w:t>
      </w:r>
    </w:p>
    <w:p w14:paraId="4005656B" w14:textId="29D08CFF" w:rsidR="000B303D"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Aws auto scaling features.</w:t>
      </w:r>
    </w:p>
    <w:p w14:paraId="6E6B6011" w14:textId="77777777" w:rsidR="00CC2C7A" w:rsidRPr="00CC2C7A" w:rsidRDefault="00CC2C7A" w:rsidP="00CC2C7A">
      <w:pPr>
        <w:pStyle w:val="ListParagraph"/>
        <w:spacing w:after="0" w:line="276" w:lineRule="auto"/>
        <w:rPr>
          <w:rFonts w:asciiTheme="minorHAnsi" w:hAnsiTheme="minorHAnsi" w:cstheme="minorHAnsi"/>
          <w:sz w:val="24"/>
          <w:szCs w:val="24"/>
        </w:rPr>
      </w:pPr>
    </w:p>
    <w:p w14:paraId="2A109E34" w14:textId="77777777" w:rsid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0EF6F1A2" wp14:editId="32A099C3">
            <wp:extent cx="6400800" cy="1561465"/>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6400800" cy="1561465"/>
                    </a:xfrm>
                    <a:prstGeom prst="rect">
                      <a:avLst/>
                    </a:prstGeom>
                    <a:ln/>
                  </pic:spPr>
                </pic:pic>
              </a:graphicData>
            </a:graphic>
          </wp:inline>
        </w:drawing>
      </w:r>
    </w:p>
    <w:p w14:paraId="74B5D0D8" w14:textId="77777777" w:rsidR="00CC2C7A" w:rsidRPr="000B303D" w:rsidRDefault="00CC2C7A" w:rsidP="00395008">
      <w:pPr>
        <w:jc w:val="center"/>
        <w:rPr>
          <w:rFonts w:asciiTheme="minorHAnsi" w:hAnsiTheme="minorHAnsi" w:cstheme="minorHAnsi"/>
          <w:sz w:val="24"/>
          <w:szCs w:val="24"/>
        </w:rPr>
      </w:pPr>
    </w:p>
    <w:p w14:paraId="5A91ECAF"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5637935F" wp14:editId="2D1D92EE">
            <wp:extent cx="3847236" cy="2560244"/>
            <wp:effectExtent l="28575" t="28575" r="28575" b="28575"/>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3847236" cy="2560244"/>
                    </a:xfrm>
                    <a:prstGeom prst="rect">
                      <a:avLst/>
                    </a:prstGeom>
                    <a:ln w="28575">
                      <a:solidFill>
                        <a:srgbClr val="000000"/>
                      </a:solidFill>
                      <a:prstDash val="solid"/>
                    </a:ln>
                  </pic:spPr>
                </pic:pic>
              </a:graphicData>
            </a:graphic>
          </wp:inline>
        </w:drawing>
      </w:r>
    </w:p>
    <w:p w14:paraId="4FD3815B" w14:textId="77777777" w:rsidR="00DC1A72" w:rsidRPr="000B303D" w:rsidRDefault="00DC1A72" w:rsidP="00DC1A72">
      <w:pPr>
        <w:rPr>
          <w:rFonts w:asciiTheme="minorHAnsi" w:hAnsiTheme="minorHAnsi" w:cstheme="minorHAnsi"/>
          <w:sz w:val="24"/>
          <w:szCs w:val="24"/>
        </w:rPr>
      </w:pPr>
    </w:p>
    <w:p w14:paraId="001667EA" w14:textId="77777777" w:rsidR="005E7225" w:rsidRPr="000B303D" w:rsidRDefault="005E7225" w:rsidP="00DC1A72">
      <w:pPr>
        <w:rPr>
          <w:rFonts w:asciiTheme="minorHAnsi" w:hAnsiTheme="minorHAnsi" w:cstheme="minorHAnsi"/>
          <w:sz w:val="24"/>
          <w:szCs w:val="24"/>
        </w:rPr>
      </w:pPr>
    </w:p>
    <w:p w14:paraId="769D260A" w14:textId="77777777" w:rsidR="005E7225" w:rsidRPr="000B303D" w:rsidRDefault="005E7225" w:rsidP="00DC1A72">
      <w:pPr>
        <w:rPr>
          <w:rFonts w:asciiTheme="minorHAnsi" w:hAnsiTheme="minorHAnsi" w:cstheme="minorHAnsi"/>
          <w:sz w:val="24"/>
          <w:szCs w:val="24"/>
        </w:rPr>
      </w:pPr>
    </w:p>
    <w:p w14:paraId="05C94A05" w14:textId="77777777" w:rsidR="005E7225" w:rsidRPr="000B303D" w:rsidRDefault="005E7225" w:rsidP="00DC1A72">
      <w:pPr>
        <w:rPr>
          <w:rFonts w:asciiTheme="minorHAnsi" w:hAnsiTheme="minorHAnsi" w:cstheme="minorHAnsi"/>
          <w:sz w:val="24"/>
          <w:szCs w:val="24"/>
        </w:rPr>
      </w:pPr>
    </w:p>
    <w:p w14:paraId="162950CD" w14:textId="77777777" w:rsidR="0004245C" w:rsidRPr="000B303D" w:rsidRDefault="0004245C" w:rsidP="00DC1A72">
      <w:pPr>
        <w:rPr>
          <w:rFonts w:asciiTheme="minorHAnsi" w:hAnsiTheme="minorHAnsi" w:cstheme="minorHAnsi"/>
          <w:sz w:val="24"/>
          <w:szCs w:val="24"/>
        </w:rPr>
      </w:pPr>
    </w:p>
    <w:p w14:paraId="4A0D77AD" w14:textId="77777777" w:rsidR="0004245C" w:rsidRPr="000B303D" w:rsidRDefault="0004245C" w:rsidP="00DC1A72">
      <w:pPr>
        <w:rPr>
          <w:rFonts w:asciiTheme="minorHAnsi" w:hAnsiTheme="minorHAnsi" w:cstheme="minorHAnsi"/>
          <w:sz w:val="24"/>
          <w:szCs w:val="24"/>
        </w:rPr>
      </w:pPr>
    </w:p>
    <w:p w14:paraId="01B51253" w14:textId="77777777" w:rsidR="0004245C" w:rsidRPr="000B303D" w:rsidRDefault="0004245C" w:rsidP="00DC1A72">
      <w:pPr>
        <w:rPr>
          <w:rFonts w:asciiTheme="minorHAnsi" w:hAnsiTheme="minorHAnsi" w:cstheme="minorHAnsi"/>
          <w:sz w:val="24"/>
          <w:szCs w:val="24"/>
        </w:rPr>
      </w:pPr>
    </w:p>
    <w:sectPr w:rsidR="0004245C" w:rsidRPr="000B303D" w:rsidSect="00414254">
      <w:headerReference w:type="default" r:id="rId40"/>
      <w:pgSz w:w="12240" w:h="15840" w:code="1"/>
      <w:pgMar w:top="475" w:right="1152" w:bottom="288" w:left="1152"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9B576" w14:textId="77777777" w:rsidR="00414254" w:rsidRDefault="00414254" w:rsidP="00BE15B0">
      <w:pPr>
        <w:spacing w:after="0" w:line="240" w:lineRule="auto"/>
      </w:pPr>
      <w:r>
        <w:separator/>
      </w:r>
    </w:p>
  </w:endnote>
  <w:endnote w:type="continuationSeparator" w:id="0">
    <w:p w14:paraId="379A181C" w14:textId="77777777" w:rsidR="00414254" w:rsidRDefault="00414254" w:rsidP="00BE1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039D4" w14:textId="77777777" w:rsidR="00414254" w:rsidRDefault="00414254" w:rsidP="00BE15B0">
      <w:pPr>
        <w:spacing w:after="0" w:line="240" w:lineRule="auto"/>
      </w:pPr>
      <w:r>
        <w:separator/>
      </w:r>
    </w:p>
  </w:footnote>
  <w:footnote w:type="continuationSeparator" w:id="0">
    <w:p w14:paraId="6EBB0C9D" w14:textId="77777777" w:rsidR="00414254" w:rsidRDefault="00414254" w:rsidP="00BE15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E6893" w14:textId="77777777" w:rsidR="00607851" w:rsidRDefault="00607851">
    <w:pPr>
      <w:pStyle w:val="Header"/>
    </w:pPr>
  </w:p>
  <w:p w14:paraId="334E9AC8" w14:textId="77777777" w:rsidR="00607851" w:rsidRDefault="00607851">
    <w:pPr>
      <w:pStyle w:val="Header"/>
    </w:pPr>
    <w:r>
      <w:rPr>
        <w:noProof/>
        <w:lang w:val="en-IN" w:eastAsia="en-IN"/>
      </w:rPr>
      <w:drawing>
        <wp:anchor distT="0" distB="0" distL="114300" distR="114300" simplePos="0" relativeHeight="251659264" behindDoc="1" locked="0" layoutInCell="1" allowOverlap="1" wp14:anchorId="348082AE" wp14:editId="41220E19">
          <wp:simplePos x="0" y="0"/>
          <wp:positionH relativeFrom="page">
            <wp:posOffset>6064250</wp:posOffset>
          </wp:positionH>
          <wp:positionV relativeFrom="page">
            <wp:posOffset>352425</wp:posOffset>
          </wp:positionV>
          <wp:extent cx="1471295" cy="5232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71295" cy="52324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B6B"/>
    <w:multiLevelType w:val="multilevel"/>
    <w:tmpl w:val="FFFFFFFF"/>
    <w:lvl w:ilvl="0">
      <w:start w:val="1"/>
      <w:numFmt w:val="decimal"/>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 w15:restartNumberingAfterBreak="0">
    <w:nsid w:val="0CAF4E9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FD498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59071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4D1CDE"/>
    <w:multiLevelType w:val="multilevel"/>
    <w:tmpl w:val="FFFFFFFF"/>
    <w:lvl w:ilvl="0">
      <w:start w:val="1"/>
      <w:numFmt w:val="decimal"/>
      <w:lvlText w:val="%1."/>
      <w:lvlJc w:val="left"/>
      <w:pPr>
        <w:ind w:left="72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5" w15:restartNumberingAfterBreak="0">
    <w:nsid w:val="34F43F25"/>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B6600D1"/>
    <w:multiLevelType w:val="hybridMultilevel"/>
    <w:tmpl w:val="0F0C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D903CC"/>
    <w:multiLevelType w:val="multilevel"/>
    <w:tmpl w:val="FFFFFFFF"/>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EAD38C8"/>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F53057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0623975"/>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4F26237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BE7BB6"/>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9D511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0D5411C"/>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52000FA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459107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47B358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9170AB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7C8391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06344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BF4411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0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ABA7749"/>
    <w:multiLevelType w:val="hybridMultilevel"/>
    <w:tmpl w:val="D53C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7B689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54218467">
    <w:abstractNumId w:val="19"/>
  </w:num>
  <w:num w:numId="2" w16cid:durableId="11997193">
    <w:abstractNumId w:val="0"/>
  </w:num>
  <w:num w:numId="3" w16cid:durableId="1240291494">
    <w:abstractNumId w:val="15"/>
  </w:num>
  <w:num w:numId="4" w16cid:durableId="828715360">
    <w:abstractNumId w:val="9"/>
  </w:num>
  <w:num w:numId="5" w16cid:durableId="1895461890">
    <w:abstractNumId w:val="20"/>
  </w:num>
  <w:num w:numId="6" w16cid:durableId="1202593873">
    <w:abstractNumId w:val="17"/>
  </w:num>
  <w:num w:numId="7" w16cid:durableId="1886064524">
    <w:abstractNumId w:val="4"/>
  </w:num>
  <w:num w:numId="8" w16cid:durableId="348216799">
    <w:abstractNumId w:val="13"/>
  </w:num>
  <w:num w:numId="9" w16cid:durableId="2004309649">
    <w:abstractNumId w:val="5"/>
  </w:num>
  <w:num w:numId="10" w16cid:durableId="939606954">
    <w:abstractNumId w:val="14"/>
  </w:num>
  <w:num w:numId="11" w16cid:durableId="557977080">
    <w:abstractNumId w:val="10"/>
  </w:num>
  <w:num w:numId="12" w16cid:durableId="459038877">
    <w:abstractNumId w:val="8"/>
  </w:num>
  <w:num w:numId="13" w16cid:durableId="912082663">
    <w:abstractNumId w:val="2"/>
  </w:num>
  <w:num w:numId="14" w16cid:durableId="1628581029">
    <w:abstractNumId w:val="21"/>
  </w:num>
  <w:num w:numId="15" w16cid:durableId="1761901866">
    <w:abstractNumId w:val="16"/>
  </w:num>
  <w:num w:numId="16" w16cid:durableId="397561259">
    <w:abstractNumId w:val="3"/>
  </w:num>
  <w:num w:numId="17" w16cid:durableId="1365252875">
    <w:abstractNumId w:val="11"/>
  </w:num>
  <w:num w:numId="18" w16cid:durableId="611592582">
    <w:abstractNumId w:val="7"/>
  </w:num>
  <w:num w:numId="19" w16cid:durableId="1180268680">
    <w:abstractNumId w:val="12"/>
  </w:num>
  <w:num w:numId="20" w16cid:durableId="995649110">
    <w:abstractNumId w:val="23"/>
  </w:num>
  <w:num w:numId="21" w16cid:durableId="985282323">
    <w:abstractNumId w:val="18"/>
  </w:num>
  <w:num w:numId="22" w16cid:durableId="628781766">
    <w:abstractNumId w:val="1"/>
  </w:num>
  <w:num w:numId="23" w16cid:durableId="99767371">
    <w:abstractNumId w:val="22"/>
  </w:num>
  <w:num w:numId="24" w16cid:durableId="5368938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03D"/>
    <w:rsid w:val="0004245C"/>
    <w:rsid w:val="00045A0C"/>
    <w:rsid w:val="000501A3"/>
    <w:rsid w:val="00073EC1"/>
    <w:rsid w:val="000B303D"/>
    <w:rsid w:val="00127766"/>
    <w:rsid w:val="00133077"/>
    <w:rsid w:val="00135834"/>
    <w:rsid w:val="001B2E5F"/>
    <w:rsid w:val="001B7B07"/>
    <w:rsid w:val="00237A4D"/>
    <w:rsid w:val="002B3AF3"/>
    <w:rsid w:val="002C0351"/>
    <w:rsid w:val="00395008"/>
    <w:rsid w:val="00414254"/>
    <w:rsid w:val="00440476"/>
    <w:rsid w:val="00564C25"/>
    <w:rsid w:val="005B78DD"/>
    <w:rsid w:val="005E7225"/>
    <w:rsid w:val="00601819"/>
    <w:rsid w:val="00607851"/>
    <w:rsid w:val="006B7571"/>
    <w:rsid w:val="00717ABD"/>
    <w:rsid w:val="008213BB"/>
    <w:rsid w:val="00840073"/>
    <w:rsid w:val="00871E5C"/>
    <w:rsid w:val="008D5FD6"/>
    <w:rsid w:val="00A02488"/>
    <w:rsid w:val="00A5538F"/>
    <w:rsid w:val="00A9437E"/>
    <w:rsid w:val="00AA4DF8"/>
    <w:rsid w:val="00AA56C9"/>
    <w:rsid w:val="00B33666"/>
    <w:rsid w:val="00B8521F"/>
    <w:rsid w:val="00BE15B0"/>
    <w:rsid w:val="00BE4DF2"/>
    <w:rsid w:val="00C2644F"/>
    <w:rsid w:val="00CC2C7A"/>
    <w:rsid w:val="00CD45CF"/>
    <w:rsid w:val="00D46EF0"/>
    <w:rsid w:val="00DA390A"/>
    <w:rsid w:val="00DC1A72"/>
    <w:rsid w:val="00E522F3"/>
    <w:rsid w:val="00EF7DEA"/>
    <w:rsid w:val="00F06A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95117E"/>
  <w15:chartTrackingRefBased/>
  <w15:docId w15:val="{27BF4C3A-356F-4362-8F1F-0706CEF3E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03D"/>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0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40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E15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6078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851"/>
  </w:style>
  <w:style w:type="paragraph" w:styleId="Footer">
    <w:name w:val="footer"/>
    <w:basedOn w:val="Normal"/>
    <w:link w:val="FooterChar"/>
    <w:uiPriority w:val="99"/>
    <w:unhideWhenUsed/>
    <w:rsid w:val="006078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851"/>
  </w:style>
  <w:style w:type="paragraph" w:styleId="ListParagraph">
    <w:name w:val="List Paragraph"/>
    <w:basedOn w:val="Normal"/>
    <w:uiPriority w:val="34"/>
    <w:qFormat/>
    <w:rsid w:val="00DA39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example.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example.com" TargetMode="Externa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example.com" TargetMode="External"/><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31268-53FD-4548-9C4C-75AAE3CAD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21</Pages>
  <Words>2953</Words>
  <Characters>15361</Characters>
  <Application>Microsoft Office Word</Application>
  <DocSecurity>0</DocSecurity>
  <Lines>451</Lines>
  <Paragraphs>273</Paragraphs>
  <ScaleCrop>false</ScaleCrop>
  <Company/>
  <LinksUpToDate>false</LinksUpToDate>
  <CharactersWithSpaces>18041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Shivaraju N J</dc:creator>
  <cp:keywords/>
  <dc:description/>
  <cp:lastModifiedBy>Shivaraju N J</cp:lastModifiedBy>
  <cp:revision>18</cp:revision>
  <dcterms:created xsi:type="dcterms:W3CDTF">2023-04-24T10:41:00Z</dcterms:created>
  <dcterms:modified xsi:type="dcterms:W3CDTF">2024-04-02T06:11:00Z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d1375440-03cd-4ee0-bfe9-a588dbaf0a1d</vt:lpwstr>
  </property>
</Properties>
</file>